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D8" w:rsidRPr="00446C81" w:rsidRDefault="00446C81">
      <w:pPr>
        <w:spacing w:after="0" w:line="408" w:lineRule="auto"/>
        <w:ind w:left="120"/>
        <w:jc w:val="center"/>
        <w:rPr>
          <w:lang w:val="ru-RU"/>
        </w:rPr>
      </w:pPr>
      <w:bookmarkStart w:id="0" w:name="block-2192574"/>
      <w:r w:rsidRPr="00446C81">
        <w:rPr>
          <w:rFonts w:ascii="Times New Roman" w:hAnsi="Times New Roman"/>
          <w:b/>
          <w:color w:val="000000"/>
          <w:sz w:val="28"/>
          <w:lang w:val="ru-RU"/>
        </w:rPr>
        <w:t>МИНИСТЕРСТВО ПРОСВЕЩЕНИЯ РОССИЙСКОЙ ФЕДЕРАЦИИ</w:t>
      </w:r>
    </w:p>
    <w:p w:rsidR="00F775D8" w:rsidRPr="00446C81" w:rsidRDefault="009A2386">
      <w:pPr>
        <w:spacing w:after="0" w:line="408" w:lineRule="auto"/>
        <w:ind w:left="120"/>
        <w:jc w:val="center"/>
        <w:rPr>
          <w:lang w:val="ru-RU"/>
        </w:rPr>
      </w:pPr>
      <w:r>
        <w:rPr>
          <w:rFonts w:ascii="Times New Roman" w:hAnsi="Times New Roman"/>
          <w:b/>
          <w:noProof/>
          <w:color w:val="000000"/>
          <w:sz w:val="28"/>
          <w:lang w:val="ru-RU" w:eastAsia="ru-RU"/>
        </w:rPr>
        <w:pict>
          <v:rect id="_x0000_s1026" style="position:absolute;left:0;text-align:left;margin-left:-29.35pt;margin-top:73.95pt;width:105.95pt;height:43.5pt;rotation:90;z-index:251658240">
            <v:textbox style="layout-flow:vertical;mso-layout-flow-alt:bottom-to-top;mso-next-textbox:#_x0000_s1026">
              <w:txbxContent>
                <w:p w:rsidR="009A2386" w:rsidRPr="001F1530" w:rsidRDefault="009A2386" w:rsidP="00E02C5D">
                  <w:pPr>
                    <w:jc w:val="center"/>
                    <w:rPr>
                      <w:rFonts w:ascii="Times New Roman" w:hAnsi="Times New Roman" w:cs="Times New Roman"/>
                      <w:b/>
                      <w:sz w:val="52"/>
                    </w:rPr>
                  </w:pPr>
                  <w:r w:rsidRPr="001F1530">
                    <w:rPr>
                      <w:rFonts w:ascii="Times New Roman" w:hAnsi="Times New Roman" w:cs="Times New Roman"/>
                      <w:b/>
                      <w:sz w:val="52"/>
                    </w:rPr>
                    <w:t>02-04</w:t>
                  </w:r>
                </w:p>
              </w:txbxContent>
            </v:textbox>
          </v:rect>
        </w:pict>
      </w:r>
      <w:r w:rsidR="00446C81" w:rsidRPr="00446C81">
        <w:rPr>
          <w:rFonts w:ascii="Times New Roman" w:hAnsi="Times New Roman"/>
          <w:b/>
          <w:color w:val="000000"/>
          <w:sz w:val="28"/>
          <w:lang w:val="ru-RU"/>
        </w:rPr>
        <w:t>‌</w:t>
      </w:r>
      <w:bookmarkStart w:id="1" w:name="7f3daac8-648a-4bf6-a030-2d5ee0364f94"/>
      <w:r w:rsidR="00446C81" w:rsidRPr="00446C81">
        <w:rPr>
          <w:rFonts w:ascii="Times New Roman" w:hAnsi="Times New Roman"/>
          <w:b/>
          <w:color w:val="000000"/>
          <w:sz w:val="28"/>
          <w:lang w:val="ru-RU"/>
        </w:rPr>
        <w:t>Министерство общего и профессионального образования Ростовской области</w:t>
      </w:r>
      <w:bookmarkEnd w:id="1"/>
      <w:r w:rsidR="00446C81" w:rsidRPr="00446C81">
        <w:rPr>
          <w:rFonts w:ascii="Times New Roman" w:hAnsi="Times New Roman"/>
          <w:b/>
          <w:color w:val="000000"/>
          <w:sz w:val="28"/>
          <w:lang w:val="ru-RU"/>
        </w:rPr>
        <w:t xml:space="preserve">‌‌ </w:t>
      </w:r>
    </w:p>
    <w:p w:rsidR="00F775D8" w:rsidRPr="00446C81" w:rsidRDefault="00446C81">
      <w:pPr>
        <w:spacing w:after="0" w:line="408" w:lineRule="auto"/>
        <w:ind w:left="120"/>
        <w:jc w:val="center"/>
        <w:rPr>
          <w:lang w:val="ru-RU"/>
        </w:rPr>
      </w:pPr>
      <w:r w:rsidRPr="00446C81">
        <w:rPr>
          <w:rFonts w:ascii="Times New Roman" w:hAnsi="Times New Roman"/>
          <w:b/>
          <w:color w:val="000000"/>
          <w:sz w:val="28"/>
          <w:lang w:val="ru-RU"/>
        </w:rPr>
        <w:t>‌</w:t>
      </w:r>
      <w:bookmarkStart w:id="2" w:name="777c2c32-d333-4d9f-a4ef-ba43cb5571a6"/>
      <w:r w:rsidRPr="00446C81">
        <w:rPr>
          <w:rFonts w:ascii="Times New Roman" w:hAnsi="Times New Roman"/>
          <w:b/>
          <w:color w:val="000000"/>
          <w:sz w:val="28"/>
          <w:lang w:val="ru-RU"/>
        </w:rPr>
        <w:t>Управление образования города Ростова-на-Дону</w:t>
      </w:r>
      <w:bookmarkEnd w:id="2"/>
      <w:r w:rsidRPr="00446C81">
        <w:rPr>
          <w:rFonts w:ascii="Times New Roman" w:hAnsi="Times New Roman"/>
          <w:b/>
          <w:color w:val="000000"/>
          <w:sz w:val="28"/>
          <w:lang w:val="ru-RU"/>
        </w:rPr>
        <w:t>‌</w:t>
      </w:r>
      <w:r w:rsidRPr="00446C81">
        <w:rPr>
          <w:rFonts w:ascii="Times New Roman" w:hAnsi="Times New Roman"/>
          <w:color w:val="000000"/>
          <w:sz w:val="28"/>
          <w:lang w:val="ru-RU"/>
        </w:rPr>
        <w:t>​</w:t>
      </w:r>
    </w:p>
    <w:p w:rsidR="00F775D8" w:rsidRPr="00E02C5D" w:rsidRDefault="00E02C5D">
      <w:pPr>
        <w:spacing w:after="0" w:line="408" w:lineRule="auto"/>
        <w:ind w:left="120"/>
        <w:jc w:val="center"/>
        <w:rPr>
          <w:lang w:val="ru-RU"/>
        </w:rPr>
      </w:pPr>
      <w:r>
        <w:rPr>
          <w:rFonts w:ascii="Times New Roman" w:hAnsi="Times New Roman"/>
          <w:b/>
          <w:color w:val="000000"/>
          <w:sz w:val="28"/>
        </w:rPr>
        <w:t xml:space="preserve">МБОУ </w:t>
      </w:r>
      <w:r>
        <w:rPr>
          <w:rFonts w:ascii="Times New Roman" w:hAnsi="Times New Roman"/>
          <w:b/>
          <w:color w:val="000000"/>
          <w:sz w:val="28"/>
          <w:lang w:val="ru-RU"/>
        </w:rPr>
        <w:t>«</w:t>
      </w:r>
      <w:r w:rsidR="00446C81">
        <w:rPr>
          <w:rFonts w:ascii="Times New Roman" w:hAnsi="Times New Roman"/>
          <w:b/>
          <w:color w:val="000000"/>
          <w:sz w:val="28"/>
        </w:rPr>
        <w:t>Школа № 67</w:t>
      </w:r>
      <w:r>
        <w:rPr>
          <w:rFonts w:ascii="Times New Roman" w:hAnsi="Times New Roman"/>
          <w:b/>
          <w:color w:val="000000"/>
          <w:sz w:val="28"/>
          <w:lang w:val="ru-RU"/>
        </w:rPr>
        <w:t>»</w:t>
      </w:r>
    </w:p>
    <w:p w:rsidR="00F775D8" w:rsidRDefault="00F775D8">
      <w:pPr>
        <w:spacing w:after="0"/>
        <w:ind w:left="120"/>
      </w:pPr>
    </w:p>
    <w:p w:rsidR="00F775D8" w:rsidRDefault="00F775D8">
      <w:pPr>
        <w:spacing w:after="0"/>
        <w:ind w:left="120"/>
      </w:pPr>
    </w:p>
    <w:p w:rsidR="00F775D8" w:rsidRDefault="00F775D8">
      <w:pPr>
        <w:spacing w:after="0"/>
        <w:ind w:left="120"/>
      </w:pPr>
    </w:p>
    <w:p w:rsidR="00F775D8" w:rsidRDefault="00F775D8">
      <w:pPr>
        <w:spacing w:after="0"/>
        <w:ind w:left="120"/>
      </w:pPr>
    </w:p>
    <w:tbl>
      <w:tblPr>
        <w:tblW w:w="0" w:type="auto"/>
        <w:tblInd w:w="-176" w:type="dxa"/>
        <w:tblLook w:val="04A0" w:firstRow="1" w:lastRow="0" w:firstColumn="1" w:lastColumn="0" w:noHBand="0" w:noVBand="1"/>
      </w:tblPr>
      <w:tblGrid>
        <w:gridCol w:w="3290"/>
        <w:gridCol w:w="3115"/>
        <w:gridCol w:w="3115"/>
      </w:tblGrid>
      <w:tr w:rsidR="00446C81" w:rsidRPr="00E02C5D" w:rsidTr="00E02C5D">
        <w:trPr>
          <w:trHeight w:val="2974"/>
        </w:trPr>
        <w:tc>
          <w:tcPr>
            <w:tcW w:w="3290" w:type="dxa"/>
          </w:tcPr>
          <w:p w:rsidR="00446C81" w:rsidRPr="0040209D" w:rsidRDefault="00446C81" w:rsidP="00446C8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6C81" w:rsidRDefault="00E02C5D" w:rsidP="00446C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w:t>
            </w:r>
            <w:r w:rsidR="00446C81">
              <w:rPr>
                <w:rFonts w:ascii="Times New Roman" w:eastAsia="Times New Roman" w:hAnsi="Times New Roman"/>
                <w:color w:val="000000"/>
                <w:sz w:val="28"/>
                <w:szCs w:val="28"/>
                <w:lang w:val="ru-RU"/>
              </w:rPr>
              <w:t xml:space="preserve"> советом</w:t>
            </w:r>
          </w:p>
          <w:p w:rsidR="00446C81" w:rsidRPr="008944ED" w:rsidRDefault="00446C81" w:rsidP="00446C8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w:t>
            </w:r>
          </w:p>
          <w:p w:rsidR="00446C81" w:rsidRDefault="00446C81" w:rsidP="00446C8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C81" w:rsidRPr="008944ED" w:rsidRDefault="00E02C5D" w:rsidP="00E02C5D">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Н.Е.Сысоева</w:t>
            </w:r>
          </w:p>
          <w:p w:rsidR="00E02C5D" w:rsidRDefault="00446C81" w:rsidP="00446C8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46C81" w:rsidRDefault="00446C81"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E02C5D">
              <w:rPr>
                <w:rFonts w:ascii="Times New Roman" w:eastAsia="Times New Roman" w:hAnsi="Times New Roman"/>
                <w:color w:val="000000"/>
                <w:sz w:val="24"/>
                <w:szCs w:val="24"/>
                <w:lang w:val="ru-RU"/>
              </w:rPr>
              <w:t xml:space="preserve"> </w:t>
            </w:r>
            <w:r w:rsidR="00E02C5D" w:rsidRPr="00E02C5D">
              <w:rPr>
                <w:rFonts w:ascii="Times New Roman" w:eastAsia="Times New Roman" w:hAnsi="Times New Roman"/>
                <w:color w:val="000000"/>
                <w:sz w:val="24"/>
                <w:szCs w:val="24"/>
                <w:u w:val="single"/>
                <w:lang w:val="ru-RU"/>
              </w:rPr>
              <w:t>30</w:t>
            </w:r>
            <w:r w:rsidR="00E02C5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E02C5D" w:rsidRPr="00E02C5D">
              <w:rPr>
                <w:rFonts w:ascii="Times New Roman" w:eastAsia="Times New Roman" w:hAnsi="Times New Roman"/>
                <w:color w:val="000000"/>
                <w:sz w:val="24"/>
                <w:szCs w:val="24"/>
                <w:u w:val="single"/>
                <w:lang w:val="ru-RU"/>
              </w:rPr>
              <w:t xml:space="preserve"> 08</w:t>
            </w:r>
            <w:r w:rsidRPr="00E02C5D">
              <w:rPr>
                <w:rFonts w:ascii="Times New Roman" w:eastAsia="Times New Roman" w:hAnsi="Times New Roman"/>
                <w:color w:val="000000"/>
                <w:sz w:val="24"/>
                <w:szCs w:val="24"/>
                <w:u w:val="single"/>
                <w:lang w:val="ru-RU"/>
              </w:rPr>
              <w:t xml:space="preserve"> </w:t>
            </w:r>
            <w:r w:rsidR="00E02C5D">
              <w:rPr>
                <w:rFonts w:ascii="Times New Roman" w:eastAsia="Times New Roman" w:hAnsi="Times New Roman"/>
                <w:color w:val="000000"/>
                <w:sz w:val="24"/>
                <w:szCs w:val="24"/>
                <w:lang w:val="ru-RU"/>
              </w:rPr>
              <w:t xml:space="preserve"> 20</w:t>
            </w:r>
            <w:r w:rsidR="00E02C5D" w:rsidRPr="00E02C5D">
              <w:rPr>
                <w:rFonts w:ascii="Times New Roman" w:eastAsia="Times New Roman" w:hAnsi="Times New Roman"/>
                <w:color w:val="000000"/>
                <w:sz w:val="24"/>
                <w:szCs w:val="24"/>
                <w:u w:val="single"/>
                <w:lang w:val="ru-RU"/>
              </w:rPr>
              <w:t>23</w:t>
            </w:r>
            <w:r>
              <w:rPr>
                <w:rFonts w:ascii="Times New Roman" w:eastAsia="Times New Roman" w:hAnsi="Times New Roman"/>
                <w:color w:val="000000"/>
                <w:sz w:val="24"/>
                <w:szCs w:val="24"/>
                <w:lang w:val="ru-RU"/>
              </w:rPr>
              <w:t xml:space="preserve"> г.</w:t>
            </w:r>
          </w:p>
          <w:p w:rsidR="00446C81" w:rsidRPr="0040209D" w:rsidRDefault="00446C81" w:rsidP="00446C8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C81" w:rsidRPr="0040209D" w:rsidRDefault="00446C81" w:rsidP="00446C8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6C81" w:rsidRPr="008944ED" w:rsidRDefault="00E02C5D" w:rsidP="00E02C5D">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Председатель методического совета школы </w:t>
            </w:r>
          </w:p>
          <w:p w:rsidR="00446C81" w:rsidRDefault="00446C81" w:rsidP="00446C8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C81" w:rsidRPr="008944E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В.Л.Иванеско</w:t>
            </w:r>
          </w:p>
          <w:p w:rsidR="00E02C5D" w:rsidRDefault="00E02C5D" w:rsidP="00446C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446C81">
              <w:rPr>
                <w:rFonts w:ascii="Times New Roman" w:eastAsia="Times New Roman" w:hAnsi="Times New Roman"/>
                <w:color w:val="000000"/>
                <w:sz w:val="24"/>
                <w:szCs w:val="24"/>
                <w:lang w:val="ru-RU"/>
              </w:rPr>
              <w:t xml:space="preserve"> </w:t>
            </w: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w:t>
            </w:r>
            <w:r w:rsidRPr="00E02C5D">
              <w:rPr>
                <w:rFonts w:ascii="Times New Roman" w:eastAsia="Times New Roman" w:hAnsi="Times New Roman"/>
                <w:color w:val="000000"/>
                <w:sz w:val="24"/>
                <w:szCs w:val="24"/>
                <w:u w:val="single"/>
                <w:lang w:val="ru-RU"/>
              </w:rPr>
              <w:t>30</w:t>
            </w:r>
            <w:r>
              <w:rPr>
                <w:rFonts w:ascii="Times New Roman" w:eastAsia="Times New Roman" w:hAnsi="Times New Roman"/>
                <w:color w:val="000000"/>
                <w:sz w:val="24"/>
                <w:szCs w:val="24"/>
                <w:lang w:val="ru-RU"/>
              </w:rPr>
              <w:t xml:space="preserve"> » </w:t>
            </w:r>
            <w:r w:rsidRPr="00E02C5D">
              <w:rPr>
                <w:rFonts w:ascii="Times New Roman" w:eastAsia="Times New Roman" w:hAnsi="Times New Roman"/>
                <w:color w:val="000000"/>
                <w:sz w:val="24"/>
                <w:szCs w:val="24"/>
                <w:u w:val="single"/>
                <w:lang w:val="ru-RU"/>
              </w:rPr>
              <w:t xml:space="preserve"> 08 </w:t>
            </w:r>
            <w:r>
              <w:rPr>
                <w:rFonts w:ascii="Times New Roman" w:eastAsia="Times New Roman" w:hAnsi="Times New Roman"/>
                <w:color w:val="000000"/>
                <w:sz w:val="24"/>
                <w:szCs w:val="24"/>
                <w:lang w:val="ru-RU"/>
              </w:rPr>
              <w:t xml:space="preserve"> 20</w:t>
            </w:r>
            <w:r w:rsidRPr="00E02C5D">
              <w:rPr>
                <w:rFonts w:ascii="Times New Roman" w:eastAsia="Times New Roman" w:hAnsi="Times New Roman"/>
                <w:color w:val="000000"/>
                <w:sz w:val="24"/>
                <w:szCs w:val="24"/>
                <w:u w:val="single"/>
                <w:lang w:val="ru-RU"/>
              </w:rPr>
              <w:t>23</w:t>
            </w:r>
            <w:r>
              <w:rPr>
                <w:rFonts w:ascii="Times New Roman" w:eastAsia="Times New Roman" w:hAnsi="Times New Roman"/>
                <w:color w:val="000000"/>
                <w:sz w:val="24"/>
                <w:szCs w:val="24"/>
                <w:lang w:val="ru-RU"/>
              </w:rPr>
              <w:t xml:space="preserve"> г.</w:t>
            </w:r>
          </w:p>
          <w:p w:rsidR="00446C81" w:rsidRPr="0040209D" w:rsidRDefault="00446C81" w:rsidP="00446C8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C81" w:rsidRDefault="00446C81" w:rsidP="00446C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2C5D" w:rsidRDefault="00E02C5D" w:rsidP="00E02C5D">
            <w:pPr>
              <w:autoSpaceDE w:val="0"/>
              <w:autoSpaceDN w:val="0"/>
              <w:spacing w:after="0" w:line="240" w:lineRule="auto"/>
              <w:rPr>
                <w:rFonts w:ascii="Times New Roman" w:eastAsia="Times New Roman" w:hAnsi="Times New Roman"/>
                <w:color w:val="000000"/>
                <w:sz w:val="16"/>
                <w:szCs w:val="16"/>
                <w:lang w:val="ru-RU"/>
              </w:rPr>
            </w:pPr>
            <w:r>
              <w:rPr>
                <w:rFonts w:ascii="Times New Roman" w:eastAsia="Times New Roman" w:hAnsi="Times New Roman"/>
                <w:color w:val="000000"/>
                <w:sz w:val="28"/>
                <w:szCs w:val="28"/>
                <w:lang w:val="ru-RU"/>
              </w:rPr>
              <w:t>Директор МБОУ «Школа №67»</w:t>
            </w: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rsidR="00446C81" w:rsidRPr="008944ED" w:rsidRDefault="00446C81" w:rsidP="00E02C5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Н.Е.Сысоева</w:t>
            </w:r>
          </w:p>
          <w:p w:rsidR="00446C81"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______</w:t>
            </w:r>
          </w:p>
          <w:p w:rsidR="00E02C5D" w:rsidRDefault="00E02C5D" w:rsidP="00E02C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w:t>
            </w:r>
            <w:r w:rsidRPr="00E02C5D">
              <w:rPr>
                <w:rFonts w:ascii="Times New Roman" w:eastAsia="Times New Roman" w:hAnsi="Times New Roman"/>
                <w:color w:val="000000"/>
                <w:sz w:val="24"/>
                <w:szCs w:val="24"/>
                <w:u w:val="single"/>
                <w:lang w:val="ru-RU"/>
              </w:rPr>
              <w:t>30</w:t>
            </w:r>
            <w:r>
              <w:rPr>
                <w:rFonts w:ascii="Times New Roman" w:eastAsia="Times New Roman" w:hAnsi="Times New Roman"/>
                <w:color w:val="000000"/>
                <w:sz w:val="24"/>
                <w:szCs w:val="24"/>
                <w:lang w:val="ru-RU"/>
              </w:rPr>
              <w:t xml:space="preserve"> » </w:t>
            </w:r>
            <w:r w:rsidRPr="00E02C5D">
              <w:rPr>
                <w:rFonts w:ascii="Times New Roman" w:eastAsia="Times New Roman" w:hAnsi="Times New Roman"/>
                <w:color w:val="000000"/>
                <w:sz w:val="24"/>
                <w:szCs w:val="24"/>
                <w:u w:val="single"/>
                <w:lang w:val="ru-RU"/>
              </w:rPr>
              <w:t xml:space="preserve"> 08 </w:t>
            </w:r>
            <w:r>
              <w:rPr>
                <w:rFonts w:ascii="Times New Roman" w:eastAsia="Times New Roman" w:hAnsi="Times New Roman"/>
                <w:color w:val="000000"/>
                <w:sz w:val="24"/>
                <w:szCs w:val="24"/>
                <w:lang w:val="ru-RU"/>
              </w:rPr>
              <w:t xml:space="preserve"> 20</w:t>
            </w:r>
            <w:r w:rsidRPr="00E02C5D">
              <w:rPr>
                <w:rFonts w:ascii="Times New Roman" w:eastAsia="Times New Roman" w:hAnsi="Times New Roman"/>
                <w:color w:val="000000"/>
                <w:sz w:val="24"/>
                <w:szCs w:val="24"/>
                <w:u w:val="single"/>
                <w:lang w:val="ru-RU"/>
              </w:rPr>
              <w:t>23</w:t>
            </w:r>
            <w:r>
              <w:rPr>
                <w:rFonts w:ascii="Times New Roman" w:eastAsia="Times New Roman" w:hAnsi="Times New Roman"/>
                <w:color w:val="000000"/>
                <w:sz w:val="24"/>
                <w:szCs w:val="24"/>
                <w:lang w:val="ru-RU"/>
              </w:rPr>
              <w:t xml:space="preserve"> г.</w:t>
            </w:r>
          </w:p>
          <w:p w:rsidR="00E02C5D" w:rsidRPr="0040209D" w:rsidRDefault="00E02C5D" w:rsidP="00E02C5D">
            <w:pPr>
              <w:autoSpaceDE w:val="0"/>
              <w:autoSpaceDN w:val="0"/>
              <w:spacing w:after="0" w:line="240" w:lineRule="auto"/>
              <w:rPr>
                <w:rFonts w:ascii="Times New Roman" w:eastAsia="Times New Roman" w:hAnsi="Times New Roman"/>
                <w:color w:val="000000"/>
                <w:sz w:val="24"/>
                <w:szCs w:val="24"/>
                <w:lang w:val="ru-RU"/>
              </w:rPr>
            </w:pPr>
          </w:p>
        </w:tc>
      </w:tr>
    </w:tbl>
    <w:p w:rsidR="00F775D8" w:rsidRPr="00446C81" w:rsidRDefault="00F775D8">
      <w:pPr>
        <w:spacing w:after="0"/>
        <w:ind w:left="120"/>
        <w:rPr>
          <w:lang w:val="ru-RU"/>
        </w:rPr>
      </w:pPr>
    </w:p>
    <w:p w:rsidR="00F775D8" w:rsidRPr="00446C81" w:rsidRDefault="00446C81">
      <w:pPr>
        <w:spacing w:after="0"/>
        <w:ind w:left="120"/>
        <w:rPr>
          <w:lang w:val="ru-RU"/>
        </w:rPr>
      </w:pPr>
      <w:r w:rsidRPr="00446C81">
        <w:rPr>
          <w:rFonts w:ascii="Times New Roman" w:hAnsi="Times New Roman"/>
          <w:color w:val="000000"/>
          <w:sz w:val="28"/>
          <w:lang w:val="ru-RU"/>
        </w:rPr>
        <w:t>‌</w:t>
      </w:r>
    </w:p>
    <w:p w:rsidR="00F775D8" w:rsidRPr="00446C81" w:rsidRDefault="00F775D8">
      <w:pPr>
        <w:spacing w:after="0"/>
        <w:ind w:left="120"/>
        <w:rPr>
          <w:lang w:val="ru-RU"/>
        </w:rPr>
      </w:pPr>
    </w:p>
    <w:p w:rsidR="00F775D8" w:rsidRPr="00446C81" w:rsidRDefault="00F775D8">
      <w:pPr>
        <w:spacing w:after="0"/>
        <w:ind w:left="120"/>
        <w:rPr>
          <w:lang w:val="ru-RU"/>
        </w:rPr>
      </w:pPr>
    </w:p>
    <w:p w:rsidR="00F775D8" w:rsidRPr="00446C81" w:rsidRDefault="00F775D8">
      <w:pPr>
        <w:spacing w:after="0"/>
        <w:ind w:left="120"/>
        <w:rPr>
          <w:lang w:val="ru-RU"/>
        </w:rPr>
      </w:pPr>
    </w:p>
    <w:p w:rsidR="00F775D8" w:rsidRPr="00446C81" w:rsidRDefault="00446C81" w:rsidP="00711A6B">
      <w:pPr>
        <w:spacing w:after="0" w:line="408" w:lineRule="auto"/>
        <w:ind w:left="120"/>
        <w:jc w:val="center"/>
        <w:rPr>
          <w:lang w:val="ru-RU"/>
        </w:rPr>
      </w:pPr>
      <w:r w:rsidRPr="00446C81">
        <w:rPr>
          <w:rFonts w:ascii="Times New Roman" w:hAnsi="Times New Roman"/>
          <w:b/>
          <w:color w:val="000000"/>
          <w:sz w:val="28"/>
          <w:lang w:val="ru-RU"/>
        </w:rPr>
        <w:t>РАБОЧАЯ ПРОГРАММА</w:t>
      </w:r>
    </w:p>
    <w:p w:rsidR="00F775D8" w:rsidRPr="00446C81" w:rsidRDefault="00F775D8">
      <w:pPr>
        <w:spacing w:after="0"/>
        <w:ind w:left="120"/>
        <w:jc w:val="center"/>
        <w:rPr>
          <w:lang w:val="ru-RU"/>
        </w:rPr>
      </w:pPr>
    </w:p>
    <w:p w:rsidR="00F775D8" w:rsidRPr="00446C81" w:rsidRDefault="00446C81">
      <w:pPr>
        <w:spacing w:after="0" w:line="408" w:lineRule="auto"/>
        <w:ind w:left="120"/>
        <w:jc w:val="center"/>
        <w:rPr>
          <w:lang w:val="ru-RU"/>
        </w:rPr>
      </w:pPr>
      <w:r w:rsidRPr="00446C81">
        <w:rPr>
          <w:rFonts w:ascii="Times New Roman" w:hAnsi="Times New Roman"/>
          <w:b/>
          <w:color w:val="000000"/>
          <w:sz w:val="28"/>
          <w:lang w:val="ru-RU"/>
        </w:rPr>
        <w:t>учебного предмета «</w:t>
      </w:r>
      <w:r w:rsidR="009A2386">
        <w:rPr>
          <w:rFonts w:ascii="Times New Roman" w:hAnsi="Times New Roman"/>
          <w:b/>
          <w:color w:val="000000"/>
          <w:sz w:val="28"/>
          <w:lang w:val="ru-RU"/>
        </w:rPr>
        <w:t>География родного края</w:t>
      </w:r>
      <w:r w:rsidRPr="00446C81">
        <w:rPr>
          <w:rFonts w:ascii="Times New Roman" w:hAnsi="Times New Roman"/>
          <w:b/>
          <w:color w:val="000000"/>
          <w:sz w:val="28"/>
          <w:lang w:val="ru-RU"/>
        </w:rPr>
        <w:t>»</w:t>
      </w:r>
    </w:p>
    <w:p w:rsidR="00F775D8" w:rsidRPr="00446C81" w:rsidRDefault="00711A6B">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9A2386">
        <w:rPr>
          <w:rFonts w:ascii="Times New Roman" w:hAnsi="Times New Roman"/>
          <w:color w:val="000000"/>
          <w:sz w:val="28"/>
          <w:lang w:val="ru-RU"/>
        </w:rPr>
        <w:t>6</w:t>
      </w:r>
      <w:r>
        <w:rPr>
          <w:rFonts w:ascii="Times New Roman" w:hAnsi="Times New Roman"/>
          <w:color w:val="000000"/>
          <w:sz w:val="28"/>
          <w:lang w:val="ru-RU"/>
        </w:rPr>
        <w:t xml:space="preserve"> </w:t>
      </w:r>
      <w:r w:rsidR="00446C81" w:rsidRPr="00446C81">
        <w:rPr>
          <w:rFonts w:ascii="Times New Roman" w:hAnsi="Times New Roman"/>
          <w:color w:val="000000"/>
          <w:sz w:val="28"/>
          <w:lang w:val="ru-RU"/>
        </w:rPr>
        <w:t xml:space="preserve">классов </w:t>
      </w: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F775D8" w:rsidRPr="00446C81" w:rsidRDefault="00F775D8">
      <w:pPr>
        <w:spacing w:after="0"/>
        <w:ind w:left="120"/>
        <w:jc w:val="center"/>
        <w:rPr>
          <w:lang w:val="ru-RU"/>
        </w:rPr>
      </w:pPr>
    </w:p>
    <w:p w:rsidR="00446C81" w:rsidRDefault="00446C81">
      <w:pPr>
        <w:spacing w:after="0"/>
        <w:ind w:left="120"/>
        <w:jc w:val="center"/>
        <w:rPr>
          <w:rFonts w:ascii="Times New Roman" w:hAnsi="Times New Roman"/>
          <w:b/>
          <w:color w:val="000000"/>
          <w:sz w:val="28"/>
          <w:lang w:val="ru-RU"/>
        </w:rPr>
      </w:pPr>
      <w:r w:rsidRPr="00446C81">
        <w:rPr>
          <w:rFonts w:ascii="Times New Roman" w:hAnsi="Times New Roman"/>
          <w:color w:val="000000"/>
          <w:sz w:val="28"/>
          <w:lang w:val="ru-RU"/>
        </w:rPr>
        <w:t>​</w:t>
      </w:r>
      <w:bookmarkStart w:id="3" w:name="140991ea-a622-434a-991d-2ce8f3dcaca6"/>
      <w:r w:rsidRPr="00446C81">
        <w:rPr>
          <w:rFonts w:ascii="Times New Roman" w:hAnsi="Times New Roman"/>
          <w:b/>
          <w:color w:val="000000"/>
          <w:sz w:val="28"/>
          <w:lang w:val="ru-RU"/>
        </w:rPr>
        <w:t>Ростов-на-Дону</w:t>
      </w:r>
      <w:bookmarkEnd w:id="3"/>
      <w:r w:rsidRPr="00446C81">
        <w:rPr>
          <w:rFonts w:ascii="Times New Roman" w:hAnsi="Times New Roman"/>
          <w:b/>
          <w:color w:val="000000"/>
          <w:sz w:val="28"/>
          <w:lang w:val="ru-RU"/>
        </w:rPr>
        <w:t xml:space="preserve">‌ </w:t>
      </w:r>
      <w:bookmarkStart w:id="4" w:name="27a9ab29-ff65-4458-8bb2-cf42da931d84"/>
    </w:p>
    <w:p w:rsidR="00F775D8" w:rsidRPr="00446C81" w:rsidRDefault="00446C81">
      <w:pPr>
        <w:spacing w:after="0"/>
        <w:ind w:left="120"/>
        <w:jc w:val="center"/>
        <w:rPr>
          <w:lang w:val="ru-RU"/>
        </w:rPr>
      </w:pPr>
      <w:r w:rsidRPr="00446C81">
        <w:rPr>
          <w:rFonts w:ascii="Times New Roman" w:hAnsi="Times New Roman"/>
          <w:b/>
          <w:color w:val="000000"/>
          <w:sz w:val="28"/>
          <w:lang w:val="ru-RU"/>
        </w:rPr>
        <w:t>2023</w:t>
      </w:r>
      <w:bookmarkEnd w:id="4"/>
      <w:r w:rsidRPr="00446C81">
        <w:rPr>
          <w:rFonts w:ascii="Times New Roman" w:hAnsi="Times New Roman"/>
          <w:b/>
          <w:color w:val="000000"/>
          <w:sz w:val="28"/>
          <w:lang w:val="ru-RU"/>
        </w:rPr>
        <w:t>‌</w:t>
      </w:r>
      <w:r w:rsidRPr="00446C81">
        <w:rPr>
          <w:rFonts w:ascii="Times New Roman" w:hAnsi="Times New Roman"/>
          <w:color w:val="000000"/>
          <w:sz w:val="28"/>
          <w:lang w:val="ru-RU"/>
        </w:rPr>
        <w:t>​</w:t>
      </w:r>
    </w:p>
    <w:p w:rsidR="00F775D8" w:rsidRPr="00446C81" w:rsidRDefault="00F775D8">
      <w:pPr>
        <w:spacing w:after="0"/>
        <w:ind w:left="120"/>
        <w:rPr>
          <w:lang w:val="ru-RU"/>
        </w:rPr>
      </w:pPr>
    </w:p>
    <w:p w:rsidR="00711A6B" w:rsidRDefault="00711A6B">
      <w:pPr>
        <w:spacing w:after="0" w:line="264" w:lineRule="auto"/>
        <w:ind w:left="120"/>
        <w:jc w:val="both"/>
        <w:rPr>
          <w:rFonts w:ascii="Times New Roman" w:hAnsi="Times New Roman"/>
          <w:b/>
          <w:color w:val="000000"/>
          <w:sz w:val="28"/>
          <w:lang w:val="ru-RU"/>
        </w:rPr>
      </w:pPr>
      <w:bookmarkStart w:id="5" w:name="block-2192575"/>
      <w:bookmarkEnd w:id="0"/>
    </w:p>
    <w:p w:rsidR="00F775D8" w:rsidRPr="00446C81" w:rsidRDefault="00446C81">
      <w:pPr>
        <w:spacing w:after="0" w:line="264" w:lineRule="auto"/>
        <w:ind w:left="120"/>
        <w:jc w:val="both"/>
        <w:rPr>
          <w:lang w:val="ru-RU"/>
        </w:rPr>
      </w:pPr>
      <w:r w:rsidRPr="00446C81">
        <w:rPr>
          <w:rFonts w:ascii="Times New Roman" w:hAnsi="Times New Roman"/>
          <w:b/>
          <w:color w:val="000000"/>
          <w:sz w:val="28"/>
          <w:lang w:val="ru-RU"/>
        </w:rPr>
        <w:lastRenderedPageBreak/>
        <w:t>ПОЯСНИТЕЛЬНАЯ ЗАПИСКА</w:t>
      </w:r>
    </w:p>
    <w:p w:rsidR="00F775D8" w:rsidRPr="00446C81" w:rsidRDefault="00F775D8">
      <w:pPr>
        <w:spacing w:after="0" w:line="264" w:lineRule="auto"/>
        <w:ind w:left="120"/>
        <w:jc w:val="both"/>
        <w:rPr>
          <w:lang w:val="ru-RU"/>
        </w:rPr>
      </w:pPr>
    </w:p>
    <w:p w:rsidR="004D2936" w:rsidRDefault="00446C81">
      <w:pPr>
        <w:spacing w:after="0" w:line="264" w:lineRule="auto"/>
        <w:ind w:firstLine="600"/>
        <w:jc w:val="both"/>
        <w:rPr>
          <w:rFonts w:ascii="Times New Roman" w:hAnsi="Times New Roman"/>
          <w:color w:val="000000"/>
          <w:sz w:val="28"/>
          <w:lang w:val="ru-RU"/>
        </w:rPr>
      </w:pPr>
      <w:r w:rsidRPr="00446C81">
        <w:rPr>
          <w:rFonts w:ascii="Times New Roman" w:hAnsi="Times New Roman"/>
          <w:color w:val="000000"/>
          <w:sz w:val="28"/>
          <w:lang w:val="ru-RU"/>
        </w:rPr>
        <w:t>Программа по географии составлена на основе</w:t>
      </w:r>
    </w:p>
    <w:p w:rsidR="004D2936" w:rsidRPr="004D2936" w:rsidRDefault="004D2936" w:rsidP="00B62211">
      <w:pPr>
        <w:pStyle w:val="ae"/>
        <w:numPr>
          <w:ilvl w:val="0"/>
          <w:numId w:val="10"/>
        </w:numPr>
        <w:spacing w:after="0" w:line="264" w:lineRule="auto"/>
        <w:jc w:val="both"/>
        <w:rPr>
          <w:rFonts w:ascii="Times New Roman" w:hAnsi="Times New Roman"/>
          <w:color w:val="000000"/>
          <w:sz w:val="28"/>
          <w:lang w:val="ru-RU"/>
        </w:rPr>
      </w:pPr>
      <w:r w:rsidRPr="004D2936">
        <w:rPr>
          <w:rFonts w:ascii="Times New Roman" w:hAnsi="Times New Roman"/>
          <w:color w:val="000000"/>
          <w:sz w:val="28"/>
          <w:lang w:val="ru-RU"/>
        </w:rPr>
        <w:t>Нормативных документов:</w:t>
      </w:r>
    </w:p>
    <w:p w:rsidR="004D2936" w:rsidRPr="004D2936" w:rsidRDefault="004D2936" w:rsidP="00B62211">
      <w:pPr>
        <w:pStyle w:val="ae"/>
        <w:numPr>
          <w:ilvl w:val="0"/>
          <w:numId w:val="9"/>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Федерального закона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от 24.09.2022 г №371-ФЗ</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 xml:space="preserve"> «О внесении изменений в ФЗ «Об образовании в РФ» и статью 1 ФЗ «Об обязательных требованиях в РФ»;</w:t>
      </w:r>
    </w:p>
    <w:p w:rsidR="004D2936" w:rsidRPr="004D2936" w:rsidRDefault="004D2936" w:rsidP="00B62211">
      <w:pPr>
        <w:pStyle w:val="ae"/>
        <w:numPr>
          <w:ilvl w:val="0"/>
          <w:numId w:val="9"/>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Приказа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(зарегистрированного 05.07.2021 № 64101);</w:t>
      </w:r>
    </w:p>
    <w:p w:rsidR="004D2936" w:rsidRPr="004D2936" w:rsidRDefault="004D2936" w:rsidP="00B62211">
      <w:pPr>
        <w:pStyle w:val="ae"/>
        <w:numPr>
          <w:ilvl w:val="0"/>
          <w:numId w:val="9"/>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lang w:val="ru-RU"/>
        </w:rPr>
        <w:t>Приказа Минпросвещения России от 18 июля 2022 г. № 568 «О внесении изменений в федеральный государственный образовательный стандарт основного общего образования, утвержденный приказом Минпросвещения России от 31 мая 2021 г. № 287»;</w:t>
      </w:r>
    </w:p>
    <w:p w:rsidR="004D2936" w:rsidRPr="004D2936" w:rsidRDefault="004D2936" w:rsidP="00B62211">
      <w:pPr>
        <w:pStyle w:val="ae"/>
        <w:numPr>
          <w:ilvl w:val="0"/>
          <w:numId w:val="9"/>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Приказа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(зарегистрированного 12.07.2023 № 74223);</w:t>
      </w:r>
    </w:p>
    <w:p w:rsidR="004D2936" w:rsidRPr="004D2936" w:rsidRDefault="004D2936" w:rsidP="00B62211">
      <w:pPr>
        <w:pStyle w:val="ae"/>
        <w:numPr>
          <w:ilvl w:val="0"/>
          <w:numId w:val="9"/>
        </w:numPr>
        <w:spacing w:after="0" w:line="240" w:lineRule="auto"/>
        <w:jc w:val="both"/>
        <w:rPr>
          <w:rFonts w:ascii="Times New Roman" w:hAnsi="Times New Roman" w:cs="Times New Roman"/>
          <w:sz w:val="28"/>
          <w:szCs w:val="28"/>
          <w:shd w:val="clear" w:color="auto" w:fill="FFFFFF"/>
          <w:lang w:val="ru-RU"/>
        </w:rPr>
      </w:pPr>
      <w:r w:rsidRPr="004D2936">
        <w:rPr>
          <w:rFonts w:ascii="Times New Roman" w:hAnsi="Times New Roman" w:cs="Times New Roman"/>
          <w:sz w:val="28"/>
          <w:szCs w:val="28"/>
          <w:shd w:val="clear" w:color="auto" w:fill="FFFFFF"/>
          <w:lang w:val="ru-RU"/>
        </w:rPr>
        <w:t>Приказа</w:t>
      </w:r>
      <w:r w:rsidRPr="004D2936">
        <w:rPr>
          <w:rFonts w:ascii="Times New Roman" w:hAnsi="Times New Roman" w:cs="Times New Roman"/>
          <w:sz w:val="28"/>
          <w:szCs w:val="28"/>
          <w:shd w:val="clear" w:color="auto" w:fill="FFFFFF"/>
        </w:rPr>
        <w:t> </w:t>
      </w:r>
      <w:r w:rsidRPr="004D2936">
        <w:rPr>
          <w:rFonts w:ascii="Times New Roman" w:hAnsi="Times New Roman" w:cs="Times New Roman"/>
          <w:sz w:val="28"/>
          <w:szCs w:val="28"/>
          <w:shd w:val="clear" w:color="auto" w:fill="FFFFFF"/>
          <w:lang w:val="ru-RU"/>
        </w:rPr>
        <w:t>Министерства просвещения от 21.09.2022 № 858 «Об утверждении федерального перечня учебников»;</w:t>
      </w:r>
    </w:p>
    <w:p w:rsidR="004D2936" w:rsidRDefault="004D2936" w:rsidP="00B62211">
      <w:pPr>
        <w:pStyle w:val="ae"/>
        <w:numPr>
          <w:ilvl w:val="0"/>
          <w:numId w:val="9"/>
        </w:numPr>
        <w:spacing w:after="0" w:line="240" w:lineRule="auto"/>
        <w:jc w:val="both"/>
        <w:rPr>
          <w:rFonts w:ascii="Times New Roman" w:hAnsi="Times New Roman" w:cs="Times New Roman"/>
          <w:sz w:val="28"/>
          <w:szCs w:val="28"/>
          <w:lang w:val="ru-RU"/>
        </w:rPr>
      </w:pPr>
      <w:r w:rsidRPr="004D2936">
        <w:rPr>
          <w:rFonts w:ascii="Times New Roman" w:hAnsi="Times New Roman" w:cs="Times New Roman"/>
          <w:sz w:val="28"/>
          <w:szCs w:val="28"/>
          <w:lang w:val="ru-RU"/>
        </w:rPr>
        <w:t>Приказа Минпросвещения России от 2 августа 2022 г.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711A6B">
        <w:rPr>
          <w:rFonts w:ascii="Times New Roman" w:hAnsi="Times New Roman" w:cs="Times New Roman"/>
          <w:sz w:val="28"/>
          <w:szCs w:val="28"/>
          <w:lang w:val="ru-RU"/>
        </w:rPr>
        <w:t>;</w:t>
      </w:r>
    </w:p>
    <w:p w:rsidR="00711A6B" w:rsidRPr="00711A6B" w:rsidRDefault="00711A6B" w:rsidP="00B62211">
      <w:pPr>
        <w:pStyle w:val="ae"/>
        <w:numPr>
          <w:ilvl w:val="0"/>
          <w:numId w:val="9"/>
        </w:numPr>
        <w:spacing w:after="0" w:line="240" w:lineRule="auto"/>
        <w:jc w:val="both"/>
        <w:rPr>
          <w:rFonts w:ascii="Times New Roman" w:hAnsi="Times New Roman" w:cs="Times New Roman"/>
          <w:sz w:val="28"/>
          <w:szCs w:val="28"/>
          <w:lang w:val="ru-RU"/>
        </w:rPr>
      </w:pPr>
      <w:r w:rsidRPr="00711A6B">
        <w:rPr>
          <w:rFonts w:ascii="Times New Roman" w:hAnsi="Times New Roman"/>
          <w:iCs/>
          <w:color w:val="000000"/>
          <w:sz w:val="28"/>
          <w:szCs w:val="28"/>
          <w:shd w:val="clear" w:color="auto" w:fill="FFFFFF"/>
          <w:lang w:val="ru-RU"/>
        </w:rPr>
        <w:t xml:space="preserve">Распоряжение Правительства РФ от 29.05.2015 </w:t>
      </w:r>
      <w:r w:rsidRPr="00CF3A96">
        <w:rPr>
          <w:rFonts w:ascii="Times New Roman" w:hAnsi="Times New Roman"/>
          <w:iCs/>
          <w:color w:val="000000"/>
          <w:sz w:val="28"/>
          <w:szCs w:val="28"/>
          <w:shd w:val="clear" w:color="auto" w:fill="FFFFFF"/>
        </w:rPr>
        <w:t>N</w:t>
      </w:r>
      <w:r w:rsidRPr="00711A6B">
        <w:rPr>
          <w:rFonts w:ascii="Times New Roman" w:hAnsi="Times New Roman"/>
          <w:iCs/>
          <w:color w:val="000000"/>
          <w:sz w:val="28"/>
          <w:szCs w:val="28"/>
          <w:shd w:val="clear" w:color="auto" w:fill="FFFFFF"/>
          <w:lang w:val="ru-RU"/>
        </w:rPr>
        <w:t xml:space="preserve"> 996-р «Стратегия развития воспитания в Российской Федерации на период до 2025 года»;</w:t>
      </w:r>
    </w:p>
    <w:p w:rsidR="00711A6B" w:rsidRPr="004D2936" w:rsidRDefault="00711A6B" w:rsidP="00B62211">
      <w:pPr>
        <w:pStyle w:val="ae"/>
        <w:numPr>
          <w:ilvl w:val="0"/>
          <w:numId w:val="9"/>
        </w:numPr>
        <w:spacing w:after="0" w:line="240" w:lineRule="auto"/>
        <w:jc w:val="both"/>
        <w:rPr>
          <w:rFonts w:ascii="Times New Roman" w:hAnsi="Times New Roman" w:cs="Times New Roman"/>
          <w:sz w:val="28"/>
          <w:szCs w:val="28"/>
          <w:lang w:val="ru-RU"/>
        </w:rPr>
      </w:pPr>
      <w:r w:rsidRPr="00711A6B">
        <w:rPr>
          <w:rFonts w:ascii="Times New Roman" w:hAnsi="Times New Roman"/>
          <w:iCs/>
          <w:color w:val="000000"/>
          <w:sz w:val="28"/>
          <w:szCs w:val="28"/>
          <w:shd w:val="clear" w:color="auto" w:fill="FFFFFF"/>
          <w:lang w:val="ru-RU"/>
        </w:rPr>
        <w:t xml:space="preserve">Распоряжение Правительства РФ от 29.05.2015 </w:t>
      </w:r>
      <w:r w:rsidRPr="00CF3A96">
        <w:rPr>
          <w:rFonts w:ascii="Times New Roman" w:hAnsi="Times New Roman"/>
          <w:iCs/>
          <w:color w:val="000000"/>
          <w:sz w:val="28"/>
          <w:szCs w:val="28"/>
          <w:shd w:val="clear" w:color="auto" w:fill="FFFFFF"/>
        </w:rPr>
        <w:t>N</w:t>
      </w:r>
      <w:r w:rsidRPr="00711A6B">
        <w:rPr>
          <w:rFonts w:ascii="Times New Roman" w:hAnsi="Times New Roman"/>
          <w:iCs/>
          <w:color w:val="000000"/>
          <w:sz w:val="28"/>
          <w:szCs w:val="28"/>
          <w:shd w:val="clear" w:color="auto" w:fill="FFFFFF"/>
          <w:lang w:val="ru-RU"/>
        </w:rPr>
        <w:t xml:space="preserve"> 996-р «Стратегия развития воспитания в Российской Фе</w:t>
      </w:r>
      <w:r>
        <w:rPr>
          <w:rFonts w:ascii="Times New Roman" w:hAnsi="Times New Roman"/>
          <w:iCs/>
          <w:color w:val="000000"/>
          <w:sz w:val="28"/>
          <w:szCs w:val="28"/>
          <w:shd w:val="clear" w:color="auto" w:fill="FFFFFF"/>
          <w:lang w:val="ru-RU"/>
        </w:rPr>
        <w:t>дерации на период до 2025 года».</w:t>
      </w:r>
    </w:p>
    <w:p w:rsidR="004D2936" w:rsidRDefault="004D2936" w:rsidP="00EF1D9A">
      <w:pPr>
        <w:spacing w:after="0" w:line="240" w:lineRule="auto"/>
        <w:ind w:firstLine="600"/>
        <w:jc w:val="both"/>
        <w:rPr>
          <w:rFonts w:ascii="Times New Roman" w:hAnsi="Times New Roman"/>
          <w:color w:val="000000"/>
          <w:sz w:val="28"/>
          <w:lang w:val="ru-RU"/>
        </w:rPr>
      </w:pPr>
      <w:r>
        <w:rPr>
          <w:rFonts w:ascii="Times New Roman" w:hAnsi="Times New Roman"/>
          <w:color w:val="000000"/>
          <w:sz w:val="28"/>
          <w:lang w:val="ru-RU"/>
        </w:rPr>
        <w:t>2)</w:t>
      </w:r>
      <w:r w:rsidR="00446C81" w:rsidRPr="00446C81">
        <w:rPr>
          <w:rFonts w:ascii="Times New Roman" w:hAnsi="Times New Roman"/>
          <w:color w:val="000000"/>
          <w:sz w:val="28"/>
          <w:lang w:val="ru-RU"/>
        </w:rPr>
        <w:t xml:space="preserve"> </w:t>
      </w:r>
      <w:r>
        <w:rPr>
          <w:rFonts w:ascii="Times New Roman" w:hAnsi="Times New Roman"/>
          <w:color w:val="000000"/>
          <w:sz w:val="28"/>
          <w:lang w:val="ru-RU"/>
        </w:rPr>
        <w:t>Т</w:t>
      </w:r>
      <w:r w:rsidR="00446C81" w:rsidRPr="00446C81">
        <w:rPr>
          <w:rFonts w:ascii="Times New Roman" w:hAnsi="Times New Roman"/>
          <w:color w:val="000000"/>
          <w:sz w:val="28"/>
          <w:lang w:val="ru-RU"/>
        </w:rPr>
        <w:t xml:space="preserve">ребований к результатам освоения ООП ООО, представленных в ФГОС ООО </w:t>
      </w:r>
    </w:p>
    <w:p w:rsidR="00F775D8" w:rsidRPr="00446C81" w:rsidRDefault="00EF1D9A" w:rsidP="00EF1D9A">
      <w:pPr>
        <w:spacing w:after="0" w:line="240" w:lineRule="auto"/>
        <w:ind w:firstLine="600"/>
        <w:jc w:val="both"/>
        <w:rPr>
          <w:lang w:val="ru-RU"/>
        </w:rPr>
      </w:pPr>
      <w:r>
        <w:rPr>
          <w:rFonts w:ascii="Times New Roman" w:hAnsi="Times New Roman"/>
          <w:color w:val="000000"/>
          <w:sz w:val="28"/>
          <w:lang w:val="ru-RU"/>
        </w:rPr>
        <w:t>3) Н</w:t>
      </w:r>
      <w:r w:rsidR="00446C81" w:rsidRPr="00446C81">
        <w:rPr>
          <w:rFonts w:ascii="Times New Roman" w:hAnsi="Times New Roman"/>
          <w:color w:val="000000"/>
          <w:sz w:val="28"/>
          <w:lang w:val="ru-RU"/>
        </w:rPr>
        <w:t xml:space="preserve">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775D8" w:rsidRPr="00446C81" w:rsidRDefault="00446C81" w:rsidP="00EF1D9A">
      <w:pPr>
        <w:spacing w:after="0" w:line="240" w:lineRule="auto"/>
        <w:ind w:left="120" w:firstLine="480"/>
        <w:jc w:val="both"/>
        <w:rPr>
          <w:lang w:val="ru-RU"/>
        </w:rPr>
      </w:pPr>
      <w:r w:rsidRPr="00446C81">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w:t>
      </w:r>
      <w:r w:rsidRPr="00446C81">
        <w:rPr>
          <w:rFonts w:ascii="Times New Roman" w:hAnsi="Times New Roman"/>
          <w:color w:val="000000"/>
          <w:sz w:val="28"/>
          <w:lang w:val="ru-RU"/>
        </w:rPr>
        <w:lastRenderedPageBreak/>
        <w:t>распределение его по классам и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ОБЩАЯ ХАРАКТЕРИСТИКА УЧЕБНОГО ПРЕДМЕТА «ГЕОГРАФИЯ»</w:t>
      </w:r>
    </w:p>
    <w:p w:rsidR="009A2386" w:rsidRPr="000620FE" w:rsidRDefault="009A2386" w:rsidP="009A2386">
      <w:pPr>
        <w:pStyle w:val="NoParagraphStyle"/>
        <w:spacing w:line="240" w:lineRule="auto"/>
        <w:ind w:firstLine="708"/>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Изучение курса позволяет сформировать комплексное, системное и социально ориентированное представление о родном крае. Кроме того, курс «География родного края» является единственным, который знакомит обучающихся с территориальным (региональным) подходом как особым методом научного познания и важным инструментом воздействия на природные и социально­экономические процессы.</w:t>
      </w:r>
    </w:p>
    <w:p w:rsidR="009A2386" w:rsidRPr="000620FE" w:rsidRDefault="009A2386" w:rsidP="009A2386">
      <w:pPr>
        <w:pStyle w:val="NoParagraphStyle"/>
        <w:spacing w:line="240" w:lineRule="auto"/>
        <w:ind w:firstLine="708"/>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Содержание географического образования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w:t>
      </w:r>
    </w:p>
    <w:p w:rsidR="009A2386" w:rsidRPr="000620FE" w:rsidRDefault="009A2386" w:rsidP="009A2386">
      <w:pPr>
        <w:pStyle w:val="NoParagraphStyle"/>
        <w:spacing w:line="240" w:lineRule="auto"/>
        <w:ind w:firstLine="708"/>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Педагогический синтез общеземлеведческих и страноведческих основ курса позволяет организовать деятельность обучающихся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истории и культуре своего Отечества.</w:t>
      </w:r>
    </w:p>
    <w:p w:rsidR="00F775D8" w:rsidRPr="00446C81" w:rsidRDefault="009A2386" w:rsidP="009A2386">
      <w:pPr>
        <w:spacing w:after="0" w:line="240" w:lineRule="auto"/>
        <w:ind w:left="120" w:firstLine="588"/>
        <w:jc w:val="both"/>
        <w:rPr>
          <w:lang w:val="ru-RU"/>
        </w:rPr>
      </w:pPr>
      <w:r w:rsidRPr="000620FE">
        <w:rPr>
          <w:rFonts w:ascii="Times New Roman" w:hAnsi="Times New Roman" w:cs="Times New Roman"/>
          <w:sz w:val="28"/>
          <w:szCs w:val="28"/>
          <w:lang w:val="ru-RU"/>
        </w:rPr>
        <w:t>Изучение курса «География родного края» на ступени основного общего образования направлено на формирование у обучающихся представлений о специфике природы, населения и хозяйства в пределах своего субъекта РФ (региона проживания). Отбор содержания проведён с учётом культуросообразного подхода, в соответствии с которым обучающиеся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9A2386" w:rsidRDefault="009A2386" w:rsidP="009A2386">
      <w:pPr>
        <w:spacing w:after="0" w:line="240" w:lineRule="auto"/>
        <w:ind w:left="120" w:firstLine="588"/>
        <w:jc w:val="both"/>
        <w:rPr>
          <w:rFonts w:ascii="Times New Roman" w:hAnsi="Times New Roman"/>
          <w:b/>
          <w:color w:val="000000"/>
          <w:sz w:val="28"/>
          <w:lang w:val="ru-RU"/>
        </w:rPr>
      </w:pPr>
      <w:r w:rsidRPr="000620FE">
        <w:rPr>
          <w:rFonts w:ascii="Times New Roman" w:hAnsi="Times New Roman" w:cs="Times New Roman"/>
          <w:sz w:val="28"/>
          <w:szCs w:val="28"/>
          <w:lang w:val="ru-RU"/>
        </w:rPr>
        <w:t>Раздел «Природа родного края» (</w:t>
      </w:r>
      <w:r>
        <w:rPr>
          <w:rFonts w:ascii="Times New Roman" w:hAnsi="Times New Roman" w:cs="Times New Roman"/>
          <w:sz w:val="28"/>
          <w:szCs w:val="28"/>
          <w:lang w:val="ru-RU"/>
        </w:rPr>
        <w:t>6</w:t>
      </w:r>
      <w:r w:rsidRPr="000620FE">
        <w:rPr>
          <w:rFonts w:ascii="Times New Roman" w:hAnsi="Times New Roman" w:cs="Times New Roman"/>
          <w:sz w:val="28"/>
          <w:szCs w:val="28"/>
          <w:lang w:val="ru-RU"/>
        </w:rPr>
        <w:t xml:space="preserve"> класс) посвящён изучению природы субъекта РФ. Разделы курса знакомят обучающихся с особенностями географического положения территории родного края на карте России, особенностями освоения и изучения региона, спецификой его природы.</w:t>
      </w:r>
    </w:p>
    <w:p w:rsidR="009A2386" w:rsidRDefault="009A2386" w:rsidP="009A2386">
      <w:pPr>
        <w:spacing w:after="0" w:line="240" w:lineRule="auto"/>
        <w:ind w:left="120"/>
        <w:jc w:val="both"/>
        <w:rPr>
          <w:rFonts w:ascii="Times New Roman" w:hAnsi="Times New Roman"/>
          <w:b/>
          <w:color w:val="000000"/>
          <w:sz w:val="28"/>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 xml:space="preserve">ЦЕЛИ ИЗУЧЕНИЯ </w:t>
      </w:r>
      <w:r w:rsidRPr="00446C81">
        <w:rPr>
          <w:rFonts w:ascii="Times New Roman" w:hAnsi="Times New Roman"/>
          <w:b/>
          <w:color w:val="333333"/>
          <w:sz w:val="28"/>
          <w:lang w:val="ru-RU"/>
        </w:rPr>
        <w:t>УЧЕБНОГО ПРЕДМЕТА</w:t>
      </w:r>
      <w:r w:rsidRPr="00446C81">
        <w:rPr>
          <w:rFonts w:ascii="Times New Roman" w:hAnsi="Times New Roman"/>
          <w:b/>
          <w:color w:val="000000"/>
          <w:sz w:val="28"/>
          <w:lang w:val="ru-RU"/>
        </w:rPr>
        <w:t xml:space="preserve"> «ГЕОГРАФИЯ»</w:t>
      </w:r>
    </w:p>
    <w:p w:rsidR="00F775D8" w:rsidRPr="00446C81" w:rsidRDefault="00F775D8" w:rsidP="00EF1D9A">
      <w:pPr>
        <w:spacing w:after="0" w:line="240" w:lineRule="auto"/>
        <w:ind w:left="120"/>
        <w:jc w:val="both"/>
        <w:rPr>
          <w:lang w:val="ru-RU"/>
        </w:rPr>
      </w:pPr>
    </w:p>
    <w:p w:rsidR="009A2386" w:rsidRPr="000620FE" w:rsidRDefault="009A2386" w:rsidP="009A2386">
      <w:pPr>
        <w:pStyle w:val="NoParagraphStyle"/>
        <w:spacing w:line="240" w:lineRule="auto"/>
        <w:ind w:firstLine="284"/>
        <w:jc w:val="both"/>
        <w:rPr>
          <w:rFonts w:ascii="Times New Roman" w:hAnsi="Times New Roman" w:cs="Times New Roman"/>
          <w:color w:val="auto"/>
          <w:sz w:val="28"/>
          <w:szCs w:val="28"/>
          <w:lang w:val="ru-RU"/>
        </w:rPr>
      </w:pPr>
      <w:r w:rsidRPr="009A2386">
        <w:rPr>
          <w:rFonts w:ascii="Times New Roman" w:hAnsi="Times New Roman" w:cs="Times New Roman"/>
          <w:b/>
          <w:i/>
          <w:color w:val="auto"/>
          <w:sz w:val="28"/>
          <w:szCs w:val="28"/>
          <w:lang w:val="ru-RU"/>
        </w:rPr>
        <w:t>Целями</w:t>
      </w:r>
      <w:r w:rsidRPr="000620FE">
        <w:rPr>
          <w:rFonts w:ascii="Times New Roman" w:hAnsi="Times New Roman" w:cs="Times New Roman"/>
          <w:color w:val="auto"/>
          <w:sz w:val="28"/>
          <w:szCs w:val="28"/>
          <w:lang w:val="ru-RU"/>
        </w:rPr>
        <w:t xml:space="preserve"> изучения курса «География родного края» являются:</w:t>
      </w:r>
    </w:p>
    <w:p w:rsidR="009A2386" w:rsidRPr="000620FE" w:rsidRDefault="009A2386" w:rsidP="009A2386">
      <w:pPr>
        <w:pStyle w:val="NoParagraphStyle"/>
        <w:numPr>
          <w:ilvl w:val="0"/>
          <w:numId w:val="22"/>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освоение знаний об основных географических понятиях, географических особенностях природы, населения и хозяйства разных территорий; о своей малой родине родного края во всём его </w:t>
      </w:r>
      <w:r w:rsidRPr="000620FE">
        <w:rPr>
          <w:rFonts w:ascii="Times New Roman" w:hAnsi="Times New Roman" w:cs="Times New Roman"/>
          <w:color w:val="auto"/>
          <w:sz w:val="28"/>
          <w:szCs w:val="28"/>
          <w:lang w:val="ru-RU"/>
        </w:rPr>
        <w:lastRenderedPageBreak/>
        <w:t>разнообразии и целостности; об окружающей среде, путях её сохранения и рационального использования;</w:t>
      </w:r>
    </w:p>
    <w:p w:rsidR="009A2386" w:rsidRPr="000620FE" w:rsidRDefault="009A2386" w:rsidP="009A2386">
      <w:pPr>
        <w:pStyle w:val="NoParagraphStyle"/>
        <w:numPr>
          <w:ilvl w:val="0"/>
          <w:numId w:val="22"/>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овладение умениями ориентироваться на местности; использовать один из «языков» международного общения географическую карту,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 на разных территориальных уровнях: глобальном, региональном и местном;</w:t>
      </w:r>
    </w:p>
    <w:p w:rsidR="009A2386" w:rsidRPr="000620FE" w:rsidRDefault="009A2386" w:rsidP="009A2386">
      <w:pPr>
        <w:pStyle w:val="NoParagraphStyle"/>
        <w:numPr>
          <w:ilvl w:val="0"/>
          <w:numId w:val="22"/>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9A2386" w:rsidRPr="000620FE" w:rsidRDefault="009A2386" w:rsidP="009A2386">
      <w:pPr>
        <w:pStyle w:val="NoParagraphStyle"/>
        <w:numPr>
          <w:ilvl w:val="0"/>
          <w:numId w:val="22"/>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воспитание любви к своей малой родине, своей стране, толерантного отношения к представителям других рас, народов, конфессий; экологической культуры, позитивного отношения к окружающей среде;</w:t>
      </w:r>
    </w:p>
    <w:p w:rsidR="009A2386" w:rsidRPr="000620FE" w:rsidRDefault="009A2386" w:rsidP="009A2386">
      <w:pPr>
        <w:pStyle w:val="NoParagraphStyle"/>
        <w:numPr>
          <w:ilvl w:val="0"/>
          <w:numId w:val="22"/>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формирование способности и готовности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определённой территории; самостоятельному оцениванию уровня безопасности окружающей среды как сферы жизнедеятельности.</w:t>
      </w:r>
    </w:p>
    <w:p w:rsidR="009A2386" w:rsidRPr="000620FE" w:rsidRDefault="009A2386" w:rsidP="009A2386">
      <w:pPr>
        <w:pStyle w:val="NoParagraphStyle"/>
        <w:spacing w:line="240" w:lineRule="auto"/>
        <w:ind w:firstLine="284"/>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 xml:space="preserve">Главными </w:t>
      </w:r>
      <w:r w:rsidRPr="009A2386">
        <w:rPr>
          <w:rFonts w:ascii="Times New Roman" w:hAnsi="Times New Roman" w:cs="Times New Roman"/>
          <w:b/>
          <w:i/>
          <w:color w:val="auto"/>
          <w:sz w:val="28"/>
          <w:szCs w:val="28"/>
          <w:lang w:val="ru-RU"/>
        </w:rPr>
        <w:t>задачами</w:t>
      </w:r>
      <w:r w:rsidRPr="000620FE">
        <w:rPr>
          <w:rFonts w:ascii="Times New Roman" w:hAnsi="Times New Roman" w:cs="Times New Roman"/>
          <w:color w:val="auto"/>
          <w:sz w:val="28"/>
          <w:szCs w:val="28"/>
          <w:lang w:val="ru-RU"/>
        </w:rPr>
        <w:t xml:space="preserve"> курса «География родного края» являются:</w:t>
      </w:r>
    </w:p>
    <w:p w:rsidR="009A2386" w:rsidRPr="000620FE" w:rsidRDefault="009A2386" w:rsidP="009A2386">
      <w:pPr>
        <w:pStyle w:val="NoParagraphStyle"/>
        <w:numPr>
          <w:ilvl w:val="0"/>
          <w:numId w:val="24"/>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сформировать представления о природе, населении и хозяйстве родного края;</w:t>
      </w:r>
    </w:p>
    <w:p w:rsidR="009A2386" w:rsidRPr="000620FE" w:rsidRDefault="009A2386" w:rsidP="009A2386">
      <w:pPr>
        <w:pStyle w:val="NoParagraphStyle"/>
        <w:numPr>
          <w:ilvl w:val="0"/>
          <w:numId w:val="24"/>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показать особенности взаимодействия человека и природы на современном этапе развития общества с учётом исторических факторов;</w:t>
      </w:r>
    </w:p>
    <w:p w:rsidR="009A2386" w:rsidRPr="000620FE" w:rsidRDefault="009A2386" w:rsidP="009A2386">
      <w:pPr>
        <w:pStyle w:val="NoParagraphStyle"/>
        <w:numPr>
          <w:ilvl w:val="0"/>
          <w:numId w:val="24"/>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рассмотреть суть и значение межотраслевых и межрегиональных территориальных связей;</w:t>
      </w:r>
    </w:p>
    <w:p w:rsidR="009A2386" w:rsidRPr="000620FE" w:rsidRDefault="009A2386" w:rsidP="009A2386">
      <w:pPr>
        <w:pStyle w:val="NoParagraphStyle"/>
        <w:numPr>
          <w:ilvl w:val="0"/>
          <w:numId w:val="24"/>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раскрыть специфику жизни и деятельности населения родного края;</w:t>
      </w:r>
    </w:p>
    <w:p w:rsidR="009A2386" w:rsidRPr="000620FE" w:rsidRDefault="009A2386" w:rsidP="009A2386">
      <w:pPr>
        <w:pStyle w:val="NoParagraphStyle"/>
        <w:numPr>
          <w:ilvl w:val="0"/>
          <w:numId w:val="23"/>
        </w:numPr>
        <w:spacing w:line="240" w:lineRule="auto"/>
        <w:jc w:val="both"/>
        <w:rPr>
          <w:rFonts w:ascii="Times New Roman" w:hAnsi="Times New Roman" w:cs="Times New Roman"/>
          <w:color w:val="auto"/>
          <w:sz w:val="28"/>
          <w:szCs w:val="28"/>
          <w:lang w:val="ru-RU"/>
        </w:rPr>
      </w:pPr>
      <w:r w:rsidRPr="000620FE">
        <w:rPr>
          <w:rFonts w:ascii="Times New Roman" w:hAnsi="Times New Roman" w:cs="Times New Roman"/>
          <w:color w:val="auto"/>
          <w:sz w:val="28"/>
          <w:szCs w:val="28"/>
          <w:lang w:val="ru-RU"/>
        </w:rPr>
        <w:t>познакомить обучающихся с культурой и традициями населения родного края.</w:t>
      </w:r>
    </w:p>
    <w:p w:rsidR="009A2386" w:rsidRDefault="009A2386" w:rsidP="00EF1D9A">
      <w:pPr>
        <w:spacing w:after="0" w:line="240" w:lineRule="auto"/>
        <w:ind w:left="120"/>
        <w:jc w:val="both"/>
        <w:rPr>
          <w:rFonts w:ascii="Times New Roman" w:hAnsi="Times New Roman"/>
          <w:b/>
          <w:color w:val="000000"/>
          <w:sz w:val="28"/>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МЕСТО УЧЕБНОГО ПРЕДМЕТА «ГЕОГРАФИЯ» В УЧЕБНОМ ПЛАНЕ</w:t>
      </w:r>
    </w:p>
    <w:p w:rsidR="00F775D8" w:rsidRPr="00446C81" w:rsidRDefault="00F775D8" w:rsidP="00EF1D9A">
      <w:pPr>
        <w:spacing w:after="0" w:line="240" w:lineRule="auto"/>
        <w:ind w:left="120"/>
        <w:jc w:val="both"/>
        <w:rPr>
          <w:lang w:val="ru-RU"/>
        </w:rPr>
      </w:pPr>
    </w:p>
    <w:p w:rsidR="00832870" w:rsidRPr="00832870" w:rsidRDefault="00832870" w:rsidP="00832870">
      <w:pPr>
        <w:pStyle w:val="af"/>
        <w:spacing w:after="0" w:line="240" w:lineRule="auto"/>
        <w:ind w:firstLine="510"/>
        <w:jc w:val="both"/>
        <w:rPr>
          <w:rFonts w:cs="Times New Roman"/>
          <w:sz w:val="28"/>
          <w:szCs w:val="28"/>
        </w:rPr>
      </w:pPr>
      <w:r w:rsidRPr="00832870">
        <w:rPr>
          <w:rFonts w:cs="Times New Roman"/>
          <w:sz w:val="28"/>
          <w:szCs w:val="28"/>
        </w:rPr>
        <w:t>Учебный курс «</w:t>
      </w:r>
      <w:r w:rsidR="009A2386">
        <w:rPr>
          <w:rFonts w:cs="Times New Roman"/>
          <w:sz w:val="28"/>
          <w:szCs w:val="28"/>
        </w:rPr>
        <w:t>География родного края</w:t>
      </w:r>
      <w:r w:rsidRPr="00832870">
        <w:rPr>
          <w:rFonts w:cs="Times New Roman"/>
          <w:sz w:val="28"/>
          <w:szCs w:val="28"/>
        </w:rPr>
        <w:t xml:space="preserve">» рассчитан на 1 год обучения, </w:t>
      </w:r>
      <w:r w:rsidR="009A2386">
        <w:rPr>
          <w:rFonts w:cs="Times New Roman"/>
          <w:sz w:val="28"/>
          <w:szCs w:val="28"/>
        </w:rPr>
        <w:t xml:space="preserve">6 </w:t>
      </w:r>
      <w:r w:rsidRPr="00832870">
        <w:rPr>
          <w:rFonts w:cs="Times New Roman"/>
          <w:sz w:val="28"/>
          <w:szCs w:val="28"/>
        </w:rPr>
        <w:t xml:space="preserve">класс. </w:t>
      </w:r>
      <w:r w:rsidRPr="00832870">
        <w:rPr>
          <w:rFonts w:cs="Times New Roman"/>
          <w:bCs/>
          <w:sz w:val="28"/>
          <w:szCs w:val="28"/>
        </w:rPr>
        <w:t>Величина недельной образовательной нагрузки (количество занятий) – 1 час в неделю (34 ч за год).</w:t>
      </w:r>
      <w:r w:rsidRPr="00832870">
        <w:rPr>
          <w:rFonts w:cs="Times New Roman"/>
          <w:color w:val="FF0000"/>
          <w:sz w:val="28"/>
          <w:szCs w:val="28"/>
        </w:rPr>
        <w:t xml:space="preserve"> </w:t>
      </w:r>
    </w:p>
    <w:p w:rsidR="00832870" w:rsidRPr="00832870" w:rsidRDefault="00832870" w:rsidP="00832870">
      <w:pPr>
        <w:tabs>
          <w:tab w:val="left" w:pos="4500"/>
          <w:tab w:val="left" w:pos="9180"/>
          <w:tab w:val="left" w:pos="9360"/>
        </w:tabs>
        <w:spacing w:after="0" w:line="240" w:lineRule="auto"/>
        <w:ind w:firstLine="709"/>
        <w:jc w:val="both"/>
        <w:rPr>
          <w:rFonts w:ascii="Times New Roman" w:hAnsi="Times New Roman" w:cs="Times New Roman"/>
          <w:sz w:val="28"/>
          <w:szCs w:val="28"/>
          <w:highlight w:val="yellow"/>
          <w:lang w:val="ru-RU"/>
        </w:rPr>
      </w:pPr>
      <w:r w:rsidRPr="00832870">
        <w:rPr>
          <w:rFonts w:ascii="Times New Roman" w:hAnsi="Times New Roman" w:cs="Times New Roman"/>
          <w:bCs/>
          <w:sz w:val="28"/>
          <w:szCs w:val="28"/>
          <w:lang w:val="ru-RU"/>
        </w:rPr>
        <w:t>Урочные занятия по курсу «</w:t>
      </w:r>
      <w:r w:rsidR="009A2386">
        <w:rPr>
          <w:rFonts w:ascii="Times New Roman" w:hAnsi="Times New Roman" w:cs="Times New Roman"/>
          <w:bCs/>
          <w:sz w:val="28"/>
          <w:szCs w:val="28"/>
          <w:lang w:val="ru-RU"/>
        </w:rPr>
        <w:t>Герграфия родного края</w:t>
      </w:r>
      <w:r w:rsidRPr="00832870">
        <w:rPr>
          <w:rFonts w:ascii="Times New Roman" w:hAnsi="Times New Roman" w:cs="Times New Roman"/>
          <w:bCs/>
          <w:sz w:val="28"/>
          <w:szCs w:val="28"/>
          <w:lang w:val="ru-RU"/>
        </w:rPr>
        <w:t>» реализуются за счёт части, формируемой участниками образовательных отношений</w:t>
      </w:r>
      <w:r w:rsidRPr="00832870">
        <w:rPr>
          <w:rFonts w:ascii="Times New Roman" w:hAnsi="Times New Roman" w:cs="Times New Roman"/>
          <w:sz w:val="28"/>
          <w:szCs w:val="28"/>
          <w:lang w:val="ru-RU"/>
        </w:rPr>
        <w:t xml:space="preserve">. </w:t>
      </w:r>
    </w:p>
    <w:p w:rsidR="00F775D8" w:rsidRPr="00446C81" w:rsidRDefault="00F775D8">
      <w:pPr>
        <w:rPr>
          <w:lang w:val="ru-RU"/>
        </w:rPr>
        <w:sectPr w:rsidR="00F775D8" w:rsidRPr="00446C81">
          <w:pgSz w:w="11906" w:h="16383"/>
          <w:pgMar w:top="1134" w:right="850" w:bottom="1134" w:left="1701" w:header="720" w:footer="720" w:gutter="0"/>
          <w:cols w:space="720"/>
        </w:sectPr>
      </w:pPr>
    </w:p>
    <w:p w:rsidR="00F775D8" w:rsidRPr="00446C81" w:rsidRDefault="00446C81" w:rsidP="009A2386">
      <w:pPr>
        <w:spacing w:after="0" w:line="240" w:lineRule="auto"/>
        <w:jc w:val="both"/>
        <w:rPr>
          <w:lang w:val="ru-RU"/>
        </w:rPr>
      </w:pPr>
      <w:bookmarkStart w:id="6" w:name="block-2192573"/>
      <w:bookmarkEnd w:id="5"/>
      <w:r w:rsidRPr="00446C81">
        <w:rPr>
          <w:rFonts w:ascii="Times New Roman" w:hAnsi="Times New Roman"/>
          <w:b/>
          <w:color w:val="000000"/>
          <w:sz w:val="28"/>
          <w:lang w:val="ru-RU"/>
        </w:rPr>
        <w:lastRenderedPageBreak/>
        <w:t>СОДЕРЖАНИЕ УЧЕБНОГО ПРЕДМЕТА</w:t>
      </w:r>
    </w:p>
    <w:p w:rsidR="00F775D8" w:rsidRPr="009861F1" w:rsidRDefault="00F775D8" w:rsidP="009861F1">
      <w:pPr>
        <w:spacing w:after="0" w:line="240" w:lineRule="auto"/>
        <w:ind w:left="120"/>
        <w:jc w:val="both"/>
        <w:rPr>
          <w:rFonts w:ascii="Times New Roman" w:hAnsi="Times New Roman" w:cs="Times New Roman"/>
          <w:sz w:val="28"/>
          <w:szCs w:val="28"/>
          <w:lang w:val="ru-RU"/>
        </w:rPr>
      </w:pPr>
    </w:p>
    <w:p w:rsidR="003959F6" w:rsidRPr="003959F6" w:rsidRDefault="003959F6" w:rsidP="003959F6">
      <w:pPr>
        <w:spacing w:after="0" w:line="240" w:lineRule="auto"/>
        <w:ind w:firstLine="708"/>
        <w:jc w:val="both"/>
        <w:rPr>
          <w:rFonts w:ascii="Times New Roman" w:eastAsia="Calibri" w:hAnsi="Times New Roman" w:cs="Times New Roman"/>
          <w:sz w:val="28"/>
          <w:szCs w:val="28"/>
          <w:lang w:val="ru-RU"/>
        </w:rPr>
      </w:pPr>
      <w:r w:rsidRPr="003959F6">
        <w:rPr>
          <w:rFonts w:ascii="Times New Roman" w:eastAsia="Times New Roman" w:hAnsi="Times New Roman" w:cs="Times New Roman"/>
          <w:sz w:val="28"/>
          <w:szCs w:val="28"/>
          <w:lang w:val="ru-RU"/>
        </w:rPr>
        <w:t>Изучение курса «География родного края» как тематического блока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3959F6" w:rsidRPr="003959F6" w:rsidRDefault="003959F6" w:rsidP="003959F6">
      <w:pPr>
        <w:widowControl w:val="0"/>
        <w:autoSpaceDE w:val="0"/>
        <w:autoSpaceDN w:val="0"/>
        <w:adjustRightInd w:val="0"/>
        <w:spacing w:after="0" w:line="240" w:lineRule="auto"/>
        <w:ind w:firstLine="284"/>
        <w:jc w:val="both"/>
        <w:textAlignment w:val="center"/>
        <w:rPr>
          <w:rFonts w:ascii="Times New Roman" w:eastAsia="Calibri" w:hAnsi="Times New Roman" w:cs="Times New Roman"/>
          <w:b/>
          <w:bCs/>
          <w:sz w:val="28"/>
          <w:szCs w:val="28"/>
          <w:lang w:val="ru-RU"/>
        </w:rPr>
      </w:pPr>
      <w:r w:rsidRPr="003959F6">
        <w:rPr>
          <w:rFonts w:ascii="Times New Roman" w:eastAsiaTheme="minorEastAsia" w:hAnsi="Times New Roman" w:cs="Times New Roman"/>
          <w:b/>
          <w:bCs/>
          <w:sz w:val="28"/>
          <w:szCs w:val="28"/>
          <w:lang w:val="ru-RU" w:eastAsia="ru-RU"/>
        </w:rPr>
        <w:t xml:space="preserve">Тема 1. </w:t>
      </w:r>
      <w:r w:rsidRPr="003959F6">
        <w:rPr>
          <w:rFonts w:ascii="Times New Roman" w:eastAsia="Calibri" w:hAnsi="Times New Roman" w:cs="Times New Roman"/>
          <w:b/>
          <w:bCs/>
          <w:sz w:val="28"/>
          <w:szCs w:val="28"/>
          <w:lang w:val="ru-RU"/>
        </w:rPr>
        <w:t xml:space="preserve">Территория родного края на карте России </w:t>
      </w:r>
    </w:p>
    <w:p w:rsidR="003959F6" w:rsidRDefault="003959F6" w:rsidP="003959F6">
      <w:pPr>
        <w:tabs>
          <w:tab w:val="left" w:pos="0"/>
          <w:tab w:val="left" w:pos="4280"/>
          <w:tab w:val="left" w:pos="6180"/>
          <w:tab w:val="left" w:pos="7100"/>
          <w:tab w:val="left" w:pos="888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 xml:space="preserve">Характеристика географического положения родного края. Водные пространства, омывающие территорию родного края (при наличии). Административные границы территории родного края. Административно-территориальное устройство родного края. Родной край на карте часовых поясов (зон). Местное, поясное (зональное) время, его роль в хозяйстве и жизни людей. </w:t>
      </w:r>
    </w:p>
    <w:p w:rsidR="003959F6" w:rsidRPr="003959F6" w:rsidRDefault="003959F6" w:rsidP="003959F6">
      <w:pPr>
        <w:tabs>
          <w:tab w:val="left" w:pos="0"/>
          <w:tab w:val="left" w:pos="4280"/>
          <w:tab w:val="left" w:pos="6180"/>
          <w:tab w:val="left" w:pos="7100"/>
          <w:tab w:val="left" w:pos="888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3959F6">
        <w:rPr>
          <w:rFonts w:ascii="Times New Roman" w:eastAsia="Calibri" w:hAnsi="Times New Roman" w:cs="Times New Roman"/>
          <w:i/>
          <w:sz w:val="28"/>
          <w:szCs w:val="28"/>
          <w:lang w:val="ru-RU"/>
        </w:rPr>
        <w:t>Практические работы:</w:t>
      </w:r>
    </w:p>
    <w:p w:rsidR="003959F6" w:rsidRPr="003959F6" w:rsidRDefault="003959F6" w:rsidP="003959F6">
      <w:pPr>
        <w:pStyle w:val="ae"/>
        <w:numPr>
          <w:ilvl w:val="0"/>
          <w:numId w:val="26"/>
        </w:numPr>
        <w:spacing w:after="0" w:line="240" w:lineRule="auto"/>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Определение географического положения и оценка его влияния на природу и жизнь людей на территории родного края.</w:t>
      </w:r>
    </w:p>
    <w:p w:rsidR="003959F6" w:rsidRPr="003959F6" w:rsidRDefault="003959F6" w:rsidP="003959F6">
      <w:pPr>
        <w:pStyle w:val="ae"/>
        <w:numPr>
          <w:ilvl w:val="0"/>
          <w:numId w:val="26"/>
        </w:numPr>
        <w:spacing w:after="0" w:line="240" w:lineRule="auto"/>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Работа с картографическими источниками: нанесение особенностей географического положения родного края на контурную карту.</w:t>
      </w:r>
    </w:p>
    <w:p w:rsidR="003959F6" w:rsidRPr="003959F6" w:rsidRDefault="003959F6" w:rsidP="003959F6">
      <w:pPr>
        <w:tabs>
          <w:tab w:val="left" w:pos="0"/>
          <w:tab w:val="left" w:pos="4280"/>
          <w:tab w:val="left" w:pos="6180"/>
          <w:tab w:val="left" w:pos="7100"/>
          <w:tab w:val="left" w:pos="888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b/>
          <w:sz w:val="28"/>
          <w:szCs w:val="28"/>
          <w:lang w:val="ru-RU"/>
        </w:rPr>
        <w:t xml:space="preserve">Тема 2. История освоения и изучения территории родного края </w:t>
      </w:r>
    </w:p>
    <w:p w:rsidR="003959F6" w:rsidRDefault="003959F6" w:rsidP="003959F6">
      <w:pPr>
        <w:tabs>
          <w:tab w:val="left" w:pos="0"/>
          <w:tab w:val="left" w:pos="4280"/>
          <w:tab w:val="left" w:pos="6180"/>
          <w:tab w:val="left" w:pos="7100"/>
          <w:tab w:val="left" w:pos="888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 xml:space="preserve">История освоения и заселения территории родного края в </w:t>
      </w:r>
      <w:r w:rsidRPr="000620FE">
        <w:rPr>
          <w:rFonts w:ascii="Times New Roman" w:eastAsia="Calibri" w:hAnsi="Times New Roman" w:cs="Times New Roman"/>
          <w:sz w:val="28"/>
          <w:szCs w:val="28"/>
        </w:rPr>
        <w:t>XI</w:t>
      </w:r>
      <w:r w:rsidRPr="003959F6">
        <w:rPr>
          <w:rFonts w:ascii="Times New Roman" w:eastAsia="Calibri" w:hAnsi="Times New Roman" w:cs="Times New Roman"/>
          <w:sz w:val="28"/>
          <w:szCs w:val="28"/>
          <w:lang w:val="ru-RU"/>
        </w:rPr>
        <w:t>–</w:t>
      </w:r>
      <w:r w:rsidRPr="000620FE">
        <w:rPr>
          <w:rFonts w:ascii="Times New Roman" w:eastAsia="Calibri" w:hAnsi="Times New Roman" w:cs="Times New Roman"/>
          <w:sz w:val="28"/>
          <w:szCs w:val="28"/>
        </w:rPr>
        <w:t>XVI</w:t>
      </w:r>
      <w:r w:rsidRPr="003959F6">
        <w:rPr>
          <w:rFonts w:ascii="Times New Roman" w:eastAsia="Calibri" w:hAnsi="Times New Roman" w:cs="Times New Roman"/>
          <w:sz w:val="28"/>
          <w:szCs w:val="28"/>
          <w:lang w:val="ru-RU"/>
        </w:rPr>
        <w:t xml:space="preserve"> вв. История освоения и заселения территории родного края в </w:t>
      </w:r>
      <w:r w:rsidRPr="000620FE">
        <w:rPr>
          <w:rFonts w:ascii="Times New Roman" w:eastAsia="Calibri" w:hAnsi="Times New Roman" w:cs="Times New Roman"/>
          <w:sz w:val="28"/>
          <w:szCs w:val="28"/>
        </w:rPr>
        <w:t>XVII</w:t>
      </w:r>
      <w:r w:rsidRPr="003959F6">
        <w:rPr>
          <w:rFonts w:ascii="Times New Roman" w:eastAsia="Calibri" w:hAnsi="Times New Roman" w:cs="Times New Roman"/>
          <w:sz w:val="28"/>
          <w:szCs w:val="28"/>
          <w:lang w:val="ru-RU"/>
        </w:rPr>
        <w:t>–</w:t>
      </w:r>
      <w:r w:rsidRPr="000620FE">
        <w:rPr>
          <w:rFonts w:ascii="Times New Roman" w:eastAsia="Calibri" w:hAnsi="Times New Roman" w:cs="Times New Roman"/>
          <w:sz w:val="28"/>
          <w:szCs w:val="28"/>
        </w:rPr>
        <w:t>XVIII</w:t>
      </w:r>
      <w:r w:rsidRPr="003959F6">
        <w:rPr>
          <w:rFonts w:ascii="Times New Roman" w:eastAsia="Calibri" w:hAnsi="Times New Roman" w:cs="Times New Roman"/>
          <w:sz w:val="28"/>
          <w:szCs w:val="28"/>
          <w:lang w:val="ru-RU"/>
        </w:rPr>
        <w:t xml:space="preserve"> вв. История освоения и заселения территории родного края в </w:t>
      </w:r>
      <w:r w:rsidRPr="000620FE">
        <w:rPr>
          <w:rFonts w:ascii="Times New Roman" w:eastAsia="Calibri" w:hAnsi="Times New Roman" w:cs="Times New Roman"/>
          <w:sz w:val="28"/>
          <w:szCs w:val="28"/>
        </w:rPr>
        <w:t>XIX</w:t>
      </w:r>
      <w:r w:rsidRPr="003959F6">
        <w:rPr>
          <w:rFonts w:ascii="Times New Roman" w:eastAsia="Calibri" w:hAnsi="Times New Roman" w:cs="Times New Roman"/>
          <w:sz w:val="28"/>
          <w:szCs w:val="28"/>
          <w:lang w:val="ru-RU"/>
        </w:rPr>
        <w:t>–</w:t>
      </w:r>
      <w:r w:rsidRPr="000620FE">
        <w:rPr>
          <w:rFonts w:ascii="Times New Roman" w:eastAsia="Calibri" w:hAnsi="Times New Roman" w:cs="Times New Roman"/>
          <w:sz w:val="28"/>
          <w:szCs w:val="28"/>
        </w:rPr>
        <w:t>XXI</w:t>
      </w:r>
      <w:r w:rsidRPr="003959F6">
        <w:rPr>
          <w:rFonts w:ascii="Times New Roman" w:eastAsia="Calibri" w:hAnsi="Times New Roman" w:cs="Times New Roman"/>
          <w:sz w:val="28"/>
          <w:szCs w:val="28"/>
          <w:lang w:val="ru-RU"/>
        </w:rPr>
        <w:t xml:space="preserve"> вв. </w:t>
      </w:r>
    </w:p>
    <w:p w:rsidR="003959F6" w:rsidRPr="003959F6" w:rsidRDefault="003959F6" w:rsidP="003959F6">
      <w:pPr>
        <w:tabs>
          <w:tab w:val="left" w:pos="0"/>
          <w:tab w:val="left" w:pos="4280"/>
          <w:tab w:val="left" w:pos="6180"/>
          <w:tab w:val="left" w:pos="7100"/>
          <w:tab w:val="left" w:pos="888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3959F6">
        <w:rPr>
          <w:rFonts w:ascii="Times New Roman" w:eastAsia="Calibri" w:hAnsi="Times New Roman" w:cs="Times New Roman"/>
          <w:i/>
          <w:sz w:val="28"/>
          <w:szCs w:val="28"/>
          <w:lang w:val="ru-RU"/>
        </w:rPr>
        <w:t>Практическая работа:</w:t>
      </w:r>
    </w:p>
    <w:p w:rsidR="003959F6" w:rsidRPr="003959F6" w:rsidRDefault="003959F6" w:rsidP="003959F6">
      <w:pPr>
        <w:numPr>
          <w:ilvl w:val="0"/>
          <w:numId w:val="25"/>
        </w:numPr>
        <w:spacing w:after="0"/>
        <w:ind w:left="0" w:firstLine="0"/>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Работа с картой «Имена на карте».</w:t>
      </w:r>
    </w:p>
    <w:p w:rsidR="003959F6" w:rsidRPr="003959F6" w:rsidRDefault="003959F6" w:rsidP="003959F6">
      <w:pPr>
        <w:tabs>
          <w:tab w:val="left" w:pos="426"/>
          <w:tab w:val="left" w:pos="4280"/>
          <w:tab w:val="left" w:pos="6180"/>
          <w:tab w:val="left" w:pos="7100"/>
          <w:tab w:val="left" w:pos="8880"/>
        </w:tabs>
        <w:autoSpaceDE w:val="0"/>
        <w:autoSpaceDN w:val="0"/>
        <w:adjustRightInd w:val="0"/>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 xml:space="preserve">Тема 3. Общая характеристика природы </w:t>
      </w:r>
      <w:r w:rsidRPr="003959F6">
        <w:rPr>
          <w:rFonts w:ascii="Times New Roman" w:eastAsia="Calibri" w:hAnsi="Times New Roman" w:cs="Times New Roman"/>
          <w:b/>
          <w:sz w:val="28"/>
          <w:szCs w:val="28"/>
          <w:lang w:val="ru-RU"/>
        </w:rPr>
        <w:t>родного края</w:t>
      </w:r>
    </w:p>
    <w:p w:rsidR="003959F6" w:rsidRP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
          <w:bCs/>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3.1. Рельеф и полезные ископаемые родного края</w:t>
      </w:r>
    </w:p>
    <w:p w:rsidR="003959F6" w:rsidRPr="003959F6"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Геологическое строение территории родного края. Тектоническое строение территории родного края. Основные формы рельефа родного края, взаимосвязь с тектоническими структурами. Факторы образования современного рельефа. Изображение рельефа на картах разного масштаба. Построение профиля рельефа. Закономерности размещения полезных ископаемых на территории родного края. Минеральные ресурсы.</w:t>
      </w:r>
    </w:p>
    <w:p w:rsidR="003959F6" w:rsidRP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Cs/>
          <w:i/>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Cs/>
          <w:i/>
          <w:sz w:val="28"/>
          <w:szCs w:val="28"/>
          <w:lang w:val="ru-RU"/>
        </w:rPr>
        <w:t>Практические работы:</w:t>
      </w:r>
    </w:p>
    <w:p w:rsidR="003959F6" w:rsidRPr="003959F6" w:rsidRDefault="003959F6" w:rsidP="003959F6">
      <w:pPr>
        <w:pStyle w:val="ae"/>
        <w:numPr>
          <w:ilvl w:val="0"/>
          <w:numId w:val="27"/>
        </w:numPr>
        <w:spacing w:after="0" w:line="240" w:lineRule="auto"/>
        <w:ind w:left="714" w:hanging="357"/>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Выявление взаимозависимостей тектонической структуры, формы рельефа, полезных ископаемых родного края.</w:t>
      </w:r>
    </w:p>
    <w:p w:rsidR="003959F6" w:rsidRPr="003959F6" w:rsidRDefault="003959F6" w:rsidP="003959F6">
      <w:pPr>
        <w:pStyle w:val="ae"/>
        <w:numPr>
          <w:ilvl w:val="0"/>
          <w:numId w:val="27"/>
        </w:numPr>
        <w:spacing w:after="0" w:line="240" w:lineRule="auto"/>
        <w:ind w:left="714" w:hanging="357"/>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Работа с картографическими источниками: нанесение элементов рельефа родного края на контурную карту.</w:t>
      </w:r>
    </w:p>
    <w:p w:rsidR="003959F6" w:rsidRPr="003959F6" w:rsidRDefault="003959F6" w:rsidP="003959F6">
      <w:pPr>
        <w:pStyle w:val="ae"/>
        <w:numPr>
          <w:ilvl w:val="0"/>
          <w:numId w:val="27"/>
        </w:numPr>
        <w:spacing w:after="0" w:line="240" w:lineRule="auto"/>
        <w:ind w:left="714" w:hanging="357"/>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Описание элементов рельефа родного края.</w:t>
      </w:r>
    </w:p>
    <w:p w:rsidR="003959F6" w:rsidRPr="003959F6" w:rsidRDefault="003959F6" w:rsidP="003959F6">
      <w:pPr>
        <w:pStyle w:val="ae"/>
        <w:numPr>
          <w:ilvl w:val="0"/>
          <w:numId w:val="27"/>
        </w:numPr>
        <w:spacing w:after="0" w:line="240" w:lineRule="auto"/>
        <w:ind w:left="714" w:hanging="357"/>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Построение профиля рельефа местности.</w:t>
      </w:r>
    </w:p>
    <w:p w:rsid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
          <w:bCs/>
          <w:sz w:val="28"/>
          <w:szCs w:val="28"/>
          <w:lang w:val="ru-RU"/>
        </w:rPr>
      </w:pPr>
    </w:p>
    <w:p w:rsidR="003959F6" w:rsidRP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
          <w:bCs/>
          <w:sz w:val="28"/>
          <w:szCs w:val="28"/>
          <w:lang w:val="ru-RU"/>
        </w:rPr>
      </w:pPr>
      <w:r w:rsidRPr="003959F6">
        <w:rPr>
          <w:rFonts w:ascii="Times New Roman" w:eastAsia="Calibri" w:hAnsi="Times New Roman" w:cs="Times New Roman"/>
          <w:b/>
          <w:bCs/>
          <w:sz w:val="28"/>
          <w:szCs w:val="28"/>
          <w:lang w:val="ru-RU"/>
        </w:rPr>
        <w:lastRenderedPageBreak/>
        <w:t>3.2. Климат родного края</w:t>
      </w:r>
    </w:p>
    <w:p w:rsidR="003959F6"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 xml:space="preserve">Характерные особенности климата родного края и климатообразующие факторы. Закономерности циркуляции воздушных масс на территории родного края. Закономерности распределения основных элементов климата на территории родного края. Определение величин суммарной солнечной радиации на разных территориях родного края. Климатические пояса и типы климата родного края.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w:t>
      </w:r>
    </w:p>
    <w:p w:rsidR="003959F6" w:rsidRPr="003959F6"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3959F6">
        <w:rPr>
          <w:rFonts w:ascii="Times New Roman" w:eastAsia="Calibri" w:hAnsi="Times New Roman" w:cs="Times New Roman"/>
          <w:i/>
          <w:sz w:val="28"/>
          <w:szCs w:val="28"/>
          <w:lang w:val="ru-RU"/>
        </w:rPr>
        <w:t>Практические работы:</w:t>
      </w:r>
    </w:p>
    <w:p w:rsidR="003959F6" w:rsidRPr="003959F6" w:rsidRDefault="003959F6" w:rsidP="003959F6">
      <w:pPr>
        <w:pStyle w:val="ae"/>
        <w:numPr>
          <w:ilvl w:val="0"/>
          <w:numId w:val="28"/>
        </w:numPr>
        <w:spacing w:after="0" w:line="240" w:lineRule="auto"/>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Определение закономерностей распределения солнечной радиации, радиационного баланса, выявление особенностей распределения средних температур января и июля на территории родного края.</w:t>
      </w:r>
    </w:p>
    <w:p w:rsidR="003959F6" w:rsidRPr="003959F6" w:rsidRDefault="003959F6" w:rsidP="003959F6">
      <w:pPr>
        <w:pStyle w:val="ae"/>
        <w:numPr>
          <w:ilvl w:val="0"/>
          <w:numId w:val="28"/>
        </w:numPr>
        <w:spacing w:after="0" w:line="240" w:lineRule="auto"/>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Распределение количества осадков по территории родного края, работа с климатограммами.</w:t>
      </w:r>
    </w:p>
    <w:p w:rsidR="003959F6" w:rsidRPr="003959F6" w:rsidRDefault="003959F6" w:rsidP="003959F6">
      <w:pPr>
        <w:pStyle w:val="ae"/>
        <w:numPr>
          <w:ilvl w:val="0"/>
          <w:numId w:val="28"/>
        </w:numPr>
        <w:spacing w:after="0" w:line="240" w:lineRule="auto"/>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Описание климата родного края.</w:t>
      </w:r>
    </w:p>
    <w:p w:rsidR="003959F6" w:rsidRPr="003959F6" w:rsidRDefault="003959F6" w:rsidP="003959F6">
      <w:pPr>
        <w:pStyle w:val="ae"/>
        <w:numPr>
          <w:ilvl w:val="0"/>
          <w:numId w:val="28"/>
        </w:numPr>
        <w:spacing w:after="0" w:line="240" w:lineRule="auto"/>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Составление прогноза погоды в своём населённом пункте на основе различных</w:t>
      </w:r>
      <w:r w:rsidRPr="003959F6">
        <w:rPr>
          <w:rFonts w:ascii="Times New Roman" w:eastAsia="Calibri" w:hAnsi="Times New Roman" w:cs="Times New Roman"/>
          <w:sz w:val="28"/>
          <w:szCs w:val="28"/>
          <w:lang w:val="ru-RU"/>
        </w:rPr>
        <w:tab/>
        <w:t>источников информации.</w:t>
      </w:r>
    </w:p>
    <w:p w:rsidR="003959F6" w:rsidRP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
          <w:bCs/>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3.3. Внутренние воды родного края</w:t>
      </w:r>
    </w:p>
    <w:p w:rsidR="003959F6"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Разнообразие внутренних вод родного края. Классификация внутренних вод родного края. Особенности различных видов внутренних вод родного края. Водные ресурсы в жизни человека.</w:t>
      </w:r>
    </w:p>
    <w:p w:rsidR="003959F6" w:rsidRPr="00A06CC5"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A06CC5">
        <w:rPr>
          <w:rFonts w:ascii="Times New Roman" w:eastAsia="Calibri" w:hAnsi="Times New Roman" w:cs="Times New Roman"/>
          <w:i/>
          <w:sz w:val="28"/>
          <w:szCs w:val="28"/>
          <w:lang w:val="ru-RU"/>
        </w:rPr>
        <w:t>Практические работы:</w:t>
      </w:r>
    </w:p>
    <w:p w:rsidR="00A06CC5" w:rsidRPr="00A06CC5" w:rsidRDefault="00A06CC5" w:rsidP="00A06CC5">
      <w:pPr>
        <w:pStyle w:val="ae"/>
        <w:numPr>
          <w:ilvl w:val="0"/>
          <w:numId w:val="29"/>
        </w:numPr>
        <w:spacing w:after="0" w:line="240" w:lineRule="auto"/>
        <w:ind w:left="714" w:hanging="357"/>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Работа с картографическими источниками: нанесение объектов гидрографии родного края на контурную карту.</w:t>
      </w:r>
    </w:p>
    <w:p w:rsidR="00A06CC5" w:rsidRPr="00A06CC5" w:rsidRDefault="00A06CC5" w:rsidP="00A06CC5">
      <w:pPr>
        <w:pStyle w:val="ae"/>
        <w:numPr>
          <w:ilvl w:val="0"/>
          <w:numId w:val="29"/>
        </w:numPr>
        <w:spacing w:after="0" w:line="240" w:lineRule="auto"/>
        <w:ind w:left="714" w:hanging="357"/>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Описание объектов гидрографии родного края.</w:t>
      </w:r>
    </w:p>
    <w:p w:rsidR="003959F6" w:rsidRP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
          <w:bCs/>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3.4. Почвы родного края</w:t>
      </w:r>
    </w:p>
    <w:p w:rsidR="00A06CC5" w:rsidRDefault="003959F6" w:rsidP="00A06CC5">
      <w:pPr>
        <w:tabs>
          <w:tab w:val="left" w:pos="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Образование почв и их разнообразие на территории родного края. Почвообразующие факторы и закономерности распространения почв. Земельные и почвенные ресурсы родного края. Значение рационального использования и охраны почв.</w:t>
      </w:r>
    </w:p>
    <w:p w:rsidR="00A06CC5" w:rsidRPr="00A06CC5" w:rsidRDefault="00A06CC5" w:rsidP="00A06CC5">
      <w:pPr>
        <w:tabs>
          <w:tab w:val="left" w:pos="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A06CC5">
        <w:rPr>
          <w:rFonts w:ascii="Times New Roman" w:eastAsia="Calibri" w:hAnsi="Times New Roman" w:cs="Times New Roman"/>
          <w:i/>
          <w:sz w:val="28"/>
          <w:szCs w:val="28"/>
          <w:lang w:val="ru-RU"/>
        </w:rPr>
        <w:t>Практическая работа:</w:t>
      </w:r>
    </w:p>
    <w:p w:rsidR="00A06CC5" w:rsidRPr="00A06CC5" w:rsidRDefault="00A06CC5" w:rsidP="00A06CC5">
      <w:pPr>
        <w:pStyle w:val="ae"/>
        <w:numPr>
          <w:ilvl w:val="0"/>
          <w:numId w:val="30"/>
        </w:numPr>
        <w:tabs>
          <w:tab w:val="left" w:pos="0"/>
        </w:tabs>
        <w:autoSpaceDE w:val="0"/>
        <w:autoSpaceDN w:val="0"/>
        <w:adjustRightInd w:val="0"/>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Описание основных компонентов природы родного края.</w:t>
      </w:r>
    </w:p>
    <w:p w:rsidR="003959F6" w:rsidRPr="003959F6" w:rsidRDefault="003959F6" w:rsidP="003959F6">
      <w:pPr>
        <w:tabs>
          <w:tab w:val="left" w:pos="426"/>
        </w:tabs>
        <w:autoSpaceDE w:val="0"/>
        <w:autoSpaceDN w:val="0"/>
        <w:adjustRightInd w:val="0"/>
        <w:spacing w:after="0" w:line="240" w:lineRule="auto"/>
        <w:jc w:val="both"/>
        <w:rPr>
          <w:rFonts w:ascii="Times New Roman" w:eastAsia="Calibri" w:hAnsi="Times New Roman" w:cs="Times New Roman"/>
          <w:b/>
          <w:bCs/>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3.5. Растительный и животный мир родного края</w:t>
      </w:r>
    </w:p>
    <w:p w:rsidR="003959F6"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Разнообразие растительного и животного мира родного края. Охрана растительного и животного мира. Биологические ресурсы родного края.</w:t>
      </w:r>
    </w:p>
    <w:p w:rsidR="00A06CC5" w:rsidRPr="00A06CC5" w:rsidRDefault="00A06CC5" w:rsidP="003959F6">
      <w:pPr>
        <w:tabs>
          <w:tab w:val="left" w:pos="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A06CC5">
        <w:rPr>
          <w:rFonts w:ascii="Times New Roman" w:eastAsia="Calibri" w:hAnsi="Times New Roman" w:cs="Times New Roman"/>
          <w:i/>
          <w:sz w:val="28"/>
          <w:szCs w:val="28"/>
          <w:lang w:val="ru-RU"/>
        </w:rPr>
        <w:t>Практическая работа:</w:t>
      </w:r>
    </w:p>
    <w:p w:rsidR="00A06CC5" w:rsidRPr="00A06CC5" w:rsidRDefault="00A06CC5" w:rsidP="00A06CC5">
      <w:pPr>
        <w:pStyle w:val="ae"/>
        <w:numPr>
          <w:ilvl w:val="0"/>
          <w:numId w:val="31"/>
        </w:numPr>
        <w:tabs>
          <w:tab w:val="left" w:pos="0"/>
        </w:tabs>
        <w:autoSpaceDE w:val="0"/>
        <w:autoSpaceDN w:val="0"/>
        <w:adjustRightInd w:val="0"/>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r w:rsidRPr="00A06CC5">
        <w:rPr>
          <w:rFonts w:ascii="Times New Roman" w:eastAsia="Calibri" w:hAnsi="Times New Roman" w:cs="Times New Roman"/>
          <w:sz w:val="28"/>
          <w:szCs w:val="28"/>
          <w:lang w:val="ru-RU"/>
        </w:rPr>
        <w:t>Создание презентационных материалов о природе родного края на основе различных источников информации.</w:t>
      </w:r>
    </w:p>
    <w:p w:rsidR="003959F6" w:rsidRPr="003959F6" w:rsidRDefault="003959F6" w:rsidP="003959F6">
      <w:pPr>
        <w:tabs>
          <w:tab w:val="left" w:pos="426"/>
          <w:tab w:val="left" w:pos="4280"/>
          <w:tab w:val="left" w:pos="6180"/>
          <w:tab w:val="left" w:pos="7100"/>
          <w:tab w:val="left" w:pos="8880"/>
        </w:tabs>
        <w:autoSpaceDE w:val="0"/>
        <w:autoSpaceDN w:val="0"/>
        <w:adjustRightInd w:val="0"/>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Тема 4. Природно-территориальные комплексы родного края</w:t>
      </w:r>
    </w:p>
    <w:p w:rsidR="003959F6" w:rsidRDefault="003959F6" w:rsidP="003959F6">
      <w:pPr>
        <w:tabs>
          <w:tab w:val="left" w:pos="0"/>
        </w:tabs>
        <w:autoSpaceDE w:val="0"/>
        <w:autoSpaceDN w:val="0"/>
        <w:adjustRightInd w:val="0"/>
        <w:spacing w:after="0" w:line="240" w:lineRule="auto"/>
        <w:ind w:firstLine="284"/>
        <w:jc w:val="both"/>
        <w:rPr>
          <w:rFonts w:ascii="Times New Roman" w:eastAsia="Calibri" w:hAnsi="Times New Roman" w:cs="Times New Roman"/>
          <w:sz w:val="28"/>
          <w:szCs w:val="28"/>
          <w:lang w:val="ru-RU"/>
        </w:rPr>
      </w:pPr>
      <w:r w:rsidRPr="003959F6">
        <w:rPr>
          <w:rFonts w:ascii="Times New Roman" w:eastAsia="Calibri" w:hAnsi="Times New Roman" w:cs="Times New Roman"/>
          <w:sz w:val="28"/>
          <w:szCs w:val="28"/>
          <w:lang w:val="ru-RU"/>
        </w:rPr>
        <w:t xml:space="preserve">Природно-территориальные комплексы (ПТК): природные, природно-антропогенные и антропогенные. Природное районирование территории </w:t>
      </w:r>
      <w:r w:rsidRPr="003959F6">
        <w:rPr>
          <w:rFonts w:ascii="Times New Roman" w:eastAsia="Calibri" w:hAnsi="Times New Roman" w:cs="Times New Roman"/>
          <w:sz w:val="28"/>
          <w:szCs w:val="28"/>
          <w:lang w:val="ru-RU"/>
        </w:rPr>
        <w:lastRenderedPageBreak/>
        <w:t>родного края. Природно-хозяйственные зоны и природные районы родного края. Особенности географического положения, геологического строения, полезных ископаемых, рельефа, климата, внутренних вод, почв, растительного и животного мира.</w:t>
      </w:r>
    </w:p>
    <w:p w:rsidR="00A06CC5" w:rsidRPr="00A06CC5" w:rsidRDefault="00A06CC5" w:rsidP="003959F6">
      <w:pPr>
        <w:tabs>
          <w:tab w:val="left" w:pos="0"/>
        </w:tabs>
        <w:autoSpaceDE w:val="0"/>
        <w:autoSpaceDN w:val="0"/>
        <w:adjustRightInd w:val="0"/>
        <w:spacing w:after="0" w:line="240" w:lineRule="auto"/>
        <w:ind w:firstLine="284"/>
        <w:jc w:val="both"/>
        <w:rPr>
          <w:rFonts w:ascii="Times New Roman" w:eastAsia="Calibri" w:hAnsi="Times New Roman" w:cs="Times New Roman"/>
          <w:i/>
          <w:sz w:val="28"/>
          <w:szCs w:val="28"/>
          <w:lang w:val="ru-RU"/>
        </w:rPr>
      </w:pPr>
      <w:r w:rsidRPr="00A06CC5">
        <w:rPr>
          <w:rFonts w:ascii="Times New Roman" w:eastAsia="Calibri" w:hAnsi="Times New Roman" w:cs="Times New Roman"/>
          <w:i/>
          <w:sz w:val="28"/>
          <w:szCs w:val="28"/>
          <w:lang w:val="ru-RU"/>
        </w:rPr>
        <w:t>Практические работы:</w:t>
      </w:r>
    </w:p>
    <w:p w:rsidR="00A06CC5" w:rsidRPr="00A06CC5" w:rsidRDefault="00A06CC5" w:rsidP="00A06CC5">
      <w:pPr>
        <w:pStyle w:val="ae"/>
        <w:numPr>
          <w:ilvl w:val="0"/>
          <w:numId w:val="32"/>
        </w:numPr>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 xml:space="preserve">Сравнение особенностей природы отдельных районов родного края. </w:t>
      </w:r>
    </w:p>
    <w:p w:rsidR="00A06CC5" w:rsidRPr="00A06CC5" w:rsidRDefault="00A06CC5" w:rsidP="00A06CC5">
      <w:pPr>
        <w:pStyle w:val="ae"/>
        <w:numPr>
          <w:ilvl w:val="0"/>
          <w:numId w:val="32"/>
        </w:numPr>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Определение видов особо охраняемых природных объектов и их особенностей на территории родного края.</w:t>
      </w:r>
    </w:p>
    <w:p w:rsidR="003959F6" w:rsidRDefault="003959F6" w:rsidP="003959F6">
      <w:pPr>
        <w:tabs>
          <w:tab w:val="left" w:pos="426"/>
          <w:tab w:val="left" w:pos="4280"/>
          <w:tab w:val="left" w:pos="6180"/>
          <w:tab w:val="left" w:pos="7100"/>
          <w:tab w:val="left" w:pos="8880"/>
        </w:tabs>
        <w:autoSpaceDE w:val="0"/>
        <w:autoSpaceDN w:val="0"/>
        <w:adjustRightInd w:val="0"/>
        <w:spacing w:after="0" w:line="240" w:lineRule="auto"/>
        <w:jc w:val="both"/>
        <w:rPr>
          <w:rFonts w:ascii="Times New Roman" w:eastAsia="Calibri" w:hAnsi="Times New Roman" w:cs="Times New Roman"/>
          <w:b/>
          <w:bCs/>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b/>
          <w:bCs/>
          <w:sz w:val="28"/>
          <w:szCs w:val="28"/>
          <w:lang w:val="ru-RU"/>
        </w:rPr>
        <w:t>Тема 5. Население родного края</w:t>
      </w:r>
    </w:p>
    <w:p w:rsidR="003959F6" w:rsidRPr="003959F6" w:rsidRDefault="003959F6" w:rsidP="003959F6">
      <w:pPr>
        <w:tabs>
          <w:tab w:val="left" w:pos="426"/>
          <w:tab w:val="left" w:pos="4280"/>
          <w:tab w:val="left" w:pos="6180"/>
          <w:tab w:val="left" w:pos="7100"/>
          <w:tab w:val="left" w:pos="8880"/>
        </w:tabs>
        <w:autoSpaceDE w:val="0"/>
        <w:autoSpaceDN w:val="0"/>
        <w:adjustRightInd w:val="0"/>
        <w:spacing w:after="0" w:line="240" w:lineRule="auto"/>
        <w:jc w:val="both"/>
        <w:rPr>
          <w:rFonts w:ascii="Times New Roman" w:eastAsia="Calibri" w:hAnsi="Times New Roman" w:cs="Times New Roman"/>
          <w:b/>
          <w:bCs/>
          <w:sz w:val="28"/>
          <w:szCs w:val="28"/>
          <w:lang w:val="ru-RU"/>
        </w:rPr>
      </w:pPr>
      <w:r>
        <w:rPr>
          <w:rFonts w:ascii="Times New Roman" w:eastAsia="Calibri" w:hAnsi="Times New Roman" w:cs="Times New Roman"/>
          <w:b/>
          <w:bCs/>
          <w:sz w:val="28"/>
          <w:szCs w:val="28"/>
          <w:lang w:val="ru-RU"/>
        </w:rPr>
        <w:tab/>
      </w:r>
      <w:r w:rsidRPr="003959F6">
        <w:rPr>
          <w:rFonts w:ascii="Times New Roman" w:eastAsia="Calibri" w:hAnsi="Times New Roman" w:cs="Times New Roman"/>
          <w:sz w:val="28"/>
          <w:szCs w:val="28"/>
          <w:lang w:val="ru-RU"/>
        </w:rPr>
        <w:t>Численность населения и её изменение в разные исторические периоды. Воспроизводство населения. Показатели рождаемости, смертности, естественного и миграционного прироста/убыли. Характеристика половозрастной структуры населения родного края. Миграции населения в родном крае. Особенности географии рынка труда родного края. Этнический состав населения родного края. Разнообразие этнического состава населения родного края. Религии народов родного края. Географические особенности размещения населения родного края. Городское и сельское население. Расселение и урбанизация. Типы населённых пунктов. Города родного края их классификация.</w:t>
      </w:r>
    </w:p>
    <w:p w:rsidR="003959F6" w:rsidRPr="00A06CC5" w:rsidRDefault="00A06CC5" w:rsidP="00EF1D9A">
      <w:pPr>
        <w:spacing w:after="0" w:line="240" w:lineRule="auto"/>
        <w:ind w:left="120"/>
        <w:jc w:val="both"/>
        <w:rPr>
          <w:rFonts w:ascii="Times New Roman" w:hAnsi="Times New Roman"/>
          <w:i/>
          <w:color w:val="000000"/>
          <w:sz w:val="28"/>
          <w:lang w:val="ru-RU"/>
        </w:rPr>
      </w:pPr>
      <w:bookmarkStart w:id="7" w:name="block-2192572"/>
      <w:bookmarkEnd w:id="6"/>
      <w:r w:rsidRPr="00A06CC5">
        <w:rPr>
          <w:rFonts w:ascii="Times New Roman" w:hAnsi="Times New Roman"/>
          <w:i/>
          <w:color w:val="000000"/>
          <w:sz w:val="28"/>
          <w:lang w:val="ru-RU"/>
        </w:rPr>
        <w:t>Практические работы:</w:t>
      </w:r>
    </w:p>
    <w:p w:rsidR="00A06CC5" w:rsidRPr="00A06CC5" w:rsidRDefault="00A06CC5" w:rsidP="00A06CC5">
      <w:pPr>
        <w:pStyle w:val="ae"/>
        <w:numPr>
          <w:ilvl w:val="0"/>
          <w:numId w:val="33"/>
        </w:numPr>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 xml:space="preserve">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родного края. </w:t>
      </w:r>
    </w:p>
    <w:p w:rsidR="00A06CC5" w:rsidRPr="00A06CC5" w:rsidRDefault="00A06CC5" w:rsidP="00A06CC5">
      <w:pPr>
        <w:pStyle w:val="ae"/>
        <w:numPr>
          <w:ilvl w:val="0"/>
          <w:numId w:val="33"/>
        </w:numPr>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Определение особенностей размещения народов на территории родного края.</w:t>
      </w:r>
    </w:p>
    <w:p w:rsidR="00A06CC5" w:rsidRPr="00A06CC5" w:rsidRDefault="00A06CC5" w:rsidP="00A06CC5">
      <w:pPr>
        <w:pStyle w:val="ae"/>
        <w:numPr>
          <w:ilvl w:val="0"/>
          <w:numId w:val="33"/>
        </w:numPr>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Оценивание уровня урбанизации отдельных районов родного края.</w:t>
      </w:r>
    </w:p>
    <w:p w:rsidR="00A06CC5" w:rsidRPr="00A06CC5" w:rsidRDefault="00A06CC5" w:rsidP="00A06CC5">
      <w:pPr>
        <w:pStyle w:val="ae"/>
        <w:numPr>
          <w:ilvl w:val="0"/>
          <w:numId w:val="33"/>
        </w:numPr>
        <w:spacing w:after="0" w:line="240" w:lineRule="auto"/>
        <w:jc w:val="both"/>
        <w:rPr>
          <w:rFonts w:ascii="Times New Roman" w:eastAsia="Calibri" w:hAnsi="Times New Roman" w:cs="Times New Roman"/>
          <w:sz w:val="28"/>
          <w:szCs w:val="28"/>
          <w:lang w:val="ru-RU"/>
        </w:rPr>
      </w:pPr>
      <w:r w:rsidRPr="00A06CC5">
        <w:rPr>
          <w:rFonts w:ascii="Times New Roman" w:eastAsia="Calibri" w:hAnsi="Times New Roman" w:cs="Times New Roman"/>
          <w:sz w:val="28"/>
          <w:szCs w:val="28"/>
          <w:lang w:val="ru-RU"/>
        </w:rPr>
        <w:t>Создание презентационных материалов о природе, проблемах и особенностях населения родного края на основе различных источников информации.</w:t>
      </w:r>
    </w:p>
    <w:p w:rsidR="003959F6" w:rsidRDefault="003959F6" w:rsidP="00A06CC5">
      <w:pPr>
        <w:spacing w:after="0" w:line="240" w:lineRule="auto"/>
        <w:jc w:val="both"/>
        <w:rPr>
          <w:rFonts w:ascii="Times New Roman" w:hAnsi="Times New Roman"/>
          <w:b/>
          <w:color w:val="000000"/>
          <w:sz w:val="28"/>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ПЛАНИРУЕМЫЕ ОБРАЗОВАТЕЛЬНЫЕ РЕЗУЛЬТАТЫ</w:t>
      </w:r>
    </w:p>
    <w:p w:rsidR="00F775D8" w:rsidRPr="00446C81" w:rsidRDefault="00F775D8" w:rsidP="00EF1D9A">
      <w:pPr>
        <w:spacing w:after="0" w:line="240" w:lineRule="auto"/>
        <w:ind w:left="120"/>
        <w:jc w:val="both"/>
        <w:rPr>
          <w:lang w:val="ru-RU"/>
        </w:rPr>
      </w:pPr>
    </w:p>
    <w:p w:rsidR="009861F1" w:rsidRPr="009861F1" w:rsidRDefault="009861F1" w:rsidP="009861F1">
      <w:pPr>
        <w:pStyle w:val="a3"/>
        <w:tabs>
          <w:tab w:val="clear" w:pos="4680"/>
          <w:tab w:val="clear" w:pos="9360"/>
        </w:tabs>
        <w:overflowPunct w:val="0"/>
        <w:spacing w:after="0" w:line="240" w:lineRule="auto"/>
        <w:ind w:firstLine="709"/>
        <w:jc w:val="both"/>
        <w:textAlignment w:val="baseline"/>
        <w:rPr>
          <w:rFonts w:ascii="Times New Roman" w:hAnsi="Times New Roman" w:cs="Times New Roman"/>
          <w:sz w:val="28"/>
          <w:szCs w:val="28"/>
          <w:lang w:val="ru-RU"/>
        </w:rPr>
      </w:pPr>
      <w:r w:rsidRPr="009861F1">
        <w:rPr>
          <w:rFonts w:ascii="Times New Roman" w:hAnsi="Times New Roman" w:cs="Times New Roman"/>
          <w:sz w:val="28"/>
          <w:szCs w:val="28"/>
          <w:lang w:val="ru-RU"/>
        </w:rPr>
        <w:t>Планируемые результаты освоения учебного курса «Рассказы о родной природе» соответствуют планируемым результатам освоения основной образовательной программы основного общего образования (ООП ООО), которые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w:t>
      </w:r>
      <w:r w:rsidRPr="009861F1">
        <w:rPr>
          <w:sz w:val="28"/>
          <w:szCs w:val="28"/>
          <w:lang w:val="ru-RU"/>
        </w:rPr>
        <w:t xml:space="preserve"> </w:t>
      </w:r>
      <w:r w:rsidRPr="009861F1">
        <w:rPr>
          <w:rFonts w:ascii="Times New Roman" w:hAnsi="Times New Roman" w:cs="Times New Roman"/>
          <w:sz w:val="28"/>
          <w:szCs w:val="28"/>
          <w:lang w:val="ru-RU"/>
        </w:rPr>
        <w:t>Планируемые результаты опираются на ведущие целевые установки, отражающие основной, сущностный вклад примерной образовательной программы учебного курса «Рассказы о родной природе» в развитие личности обучающихся, их способностей.</w:t>
      </w:r>
    </w:p>
    <w:p w:rsidR="009861F1" w:rsidRDefault="009861F1" w:rsidP="009861F1">
      <w:pPr>
        <w:spacing w:after="0" w:line="240" w:lineRule="auto"/>
        <w:jc w:val="both"/>
        <w:rPr>
          <w:rFonts w:ascii="Times New Roman" w:hAnsi="Times New Roman"/>
          <w:b/>
          <w:color w:val="000000"/>
          <w:sz w:val="28"/>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ЛИЧНОСТНЫЕ РЕЗУЛЬТАТЫ</w:t>
      </w:r>
    </w:p>
    <w:p w:rsidR="009861F1" w:rsidRPr="009861F1" w:rsidRDefault="009861F1" w:rsidP="009861F1">
      <w:pPr>
        <w:spacing w:after="0" w:line="240" w:lineRule="auto"/>
        <w:ind w:firstLine="709"/>
        <w:jc w:val="both"/>
        <w:rPr>
          <w:rFonts w:ascii="Times New Roman" w:hAnsi="Times New Roman" w:cs="Times New Roman"/>
          <w:sz w:val="28"/>
          <w:szCs w:val="28"/>
          <w:lang w:val="ru-RU"/>
        </w:rPr>
      </w:pPr>
      <w:r w:rsidRPr="009861F1">
        <w:rPr>
          <w:rFonts w:ascii="Times New Roman" w:hAnsi="Times New Roman" w:cs="Times New Roman"/>
          <w:sz w:val="28"/>
          <w:szCs w:val="28"/>
          <w:lang w:val="ru-RU"/>
        </w:rPr>
        <w:lastRenderedPageBreak/>
        <w:t>В соответствии с положениями ФГОС основного общего образования л</w:t>
      </w:r>
      <w:r w:rsidRPr="009861F1">
        <w:rPr>
          <w:rFonts w:ascii="Times New Roman" w:hAnsi="Times New Roman" w:cs="Times New Roman"/>
          <w:b/>
          <w:sz w:val="28"/>
          <w:szCs w:val="28"/>
          <w:lang w:val="ru-RU"/>
        </w:rPr>
        <w:t>ичностные результаты</w:t>
      </w:r>
      <w:r w:rsidRPr="009861F1">
        <w:rPr>
          <w:rFonts w:ascii="Times New Roman" w:hAnsi="Times New Roman" w:cs="Times New Roman"/>
          <w:sz w:val="28"/>
          <w:szCs w:val="28"/>
          <w:lang w:val="ru-RU"/>
        </w:rPr>
        <w:t xml:space="preserve"> изучения курса должны отражать:</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bookmarkStart w:id="8" w:name="p_60"/>
      <w:bookmarkEnd w:id="8"/>
      <w:r w:rsidRPr="007F2AD1">
        <w:rPr>
          <w:rFonts w:ascii="Times New Roman" w:eastAsiaTheme="minorEastAsia" w:hAnsi="Times New Roman" w:cs="Times New Roman"/>
          <w:bCs/>
          <w:sz w:val="28"/>
          <w:szCs w:val="28"/>
          <w:lang w:val="ru-RU" w:eastAsia="ru-RU"/>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2. 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учётом устойчивых познавательных интересов.</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4. Сформированность целостного мировоззрения, соответствующего современному уровню развития науки и общественной практики, </w:t>
      </w:r>
      <w:r w:rsidRPr="007F2AD1">
        <w:rPr>
          <w:rFonts w:ascii="Times New Roman" w:eastAsiaTheme="minorEastAsia" w:hAnsi="Times New Roman" w:cs="Times New Roman"/>
          <w:bCs/>
          <w:sz w:val="28"/>
          <w:szCs w:val="28"/>
          <w:lang w:val="ru-RU" w:eastAsia="ru-RU"/>
        </w:rPr>
        <w:lastRenderedPageBreak/>
        <w:t>учитывающего социальное, культурное, языковое, духовное многообразие современного мира.</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нём взаимопонимания (идентификация себя как полноправного субъекта общения, готовность к конструированию образа партнёра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w:t>
      </w:r>
      <w:r w:rsidRPr="007F2AD1">
        <w:rPr>
          <w:rFonts w:ascii="Times New Roman" w:eastAsiaTheme="minorEastAsia" w:hAnsi="Times New Roman" w:cs="Times New Roman"/>
          <w:bCs/>
          <w:sz w:val="28"/>
          <w:szCs w:val="28"/>
          <w:lang w:val="ru-RU" w:eastAsia="ru-RU"/>
        </w:rPr>
        <w:lastRenderedPageBreak/>
        <w:t>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 значимой ценности).</w:t>
      </w:r>
    </w:p>
    <w:p w:rsidR="007F2AD1" w:rsidRPr="007F2AD1" w:rsidRDefault="007F2AD1" w:rsidP="007F2AD1">
      <w:pPr>
        <w:widowControl w:val="0"/>
        <w:autoSpaceDE w:val="0"/>
        <w:autoSpaceDN w:val="0"/>
        <w:adjustRightInd w:val="0"/>
        <w:spacing w:after="0" w:line="240" w:lineRule="auto"/>
        <w:ind w:firstLine="284"/>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8B0884" w:rsidRPr="00446C81" w:rsidRDefault="009861F1" w:rsidP="009861F1">
      <w:pPr>
        <w:tabs>
          <w:tab w:val="left" w:pos="3825"/>
        </w:tabs>
        <w:spacing w:after="0" w:line="240" w:lineRule="auto"/>
        <w:ind w:firstLine="600"/>
        <w:jc w:val="both"/>
        <w:rPr>
          <w:lang w:val="ru-RU"/>
        </w:rPr>
      </w:pPr>
      <w:r>
        <w:rPr>
          <w:lang w:val="ru-RU"/>
        </w:rPr>
        <w:tab/>
      </w: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МЕТАПРЕДМЕТНЫЕ РЕЗУЛЬТАТЫ</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firstLine="600"/>
        <w:jc w:val="both"/>
        <w:rPr>
          <w:lang w:val="ru-RU"/>
        </w:rPr>
      </w:pPr>
      <w:r w:rsidRPr="00446C81">
        <w:rPr>
          <w:rFonts w:ascii="Times New Roman" w:hAnsi="Times New Roman"/>
          <w:color w:val="000000"/>
          <w:sz w:val="28"/>
          <w:lang w:val="ru-RU"/>
        </w:rPr>
        <w:t xml:space="preserve">Изучение </w:t>
      </w:r>
      <w:r w:rsidR="009861F1">
        <w:rPr>
          <w:rFonts w:ascii="Times New Roman" w:hAnsi="Times New Roman"/>
          <w:color w:val="000000"/>
          <w:sz w:val="28"/>
          <w:lang w:val="ru-RU"/>
        </w:rPr>
        <w:t>курса «</w:t>
      </w:r>
      <w:r w:rsidR="007F2AD1">
        <w:rPr>
          <w:rFonts w:ascii="Times New Roman" w:hAnsi="Times New Roman"/>
          <w:color w:val="000000"/>
          <w:sz w:val="28"/>
          <w:lang w:val="ru-RU"/>
        </w:rPr>
        <w:t>География родного края</w:t>
      </w:r>
      <w:r w:rsidR="009861F1">
        <w:rPr>
          <w:rFonts w:ascii="Times New Roman" w:hAnsi="Times New Roman"/>
          <w:color w:val="000000"/>
          <w:sz w:val="28"/>
          <w:lang w:val="ru-RU"/>
        </w:rPr>
        <w:t xml:space="preserve">» </w:t>
      </w:r>
      <w:r w:rsidRPr="00446C81">
        <w:rPr>
          <w:rFonts w:ascii="Times New Roman" w:hAnsi="Times New Roman"/>
          <w:color w:val="000000"/>
          <w:sz w:val="28"/>
          <w:lang w:val="ru-RU"/>
        </w:rPr>
        <w:t>способствует достижению метапредметных результатов, в том числе:</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Овладению универсальными познавательными действиями:</w:t>
      </w:r>
    </w:p>
    <w:p w:rsidR="00F775D8" w:rsidRPr="00446C81" w:rsidRDefault="00446C81" w:rsidP="00EF1D9A">
      <w:pPr>
        <w:spacing w:after="0" w:line="240" w:lineRule="auto"/>
        <w:ind w:firstLine="600"/>
        <w:jc w:val="both"/>
        <w:rPr>
          <w:lang w:val="ru-RU"/>
        </w:rPr>
      </w:pPr>
      <w:r w:rsidRPr="00446C81">
        <w:rPr>
          <w:rFonts w:ascii="Times New Roman" w:hAnsi="Times New Roman"/>
          <w:b/>
          <w:color w:val="000000"/>
          <w:sz w:val="28"/>
          <w:lang w:val="ru-RU"/>
        </w:rPr>
        <w:t>Базовые логические действия</w:t>
      </w:r>
    </w:p>
    <w:p w:rsidR="00F775D8" w:rsidRPr="00446C81" w:rsidRDefault="00446C81" w:rsidP="00B62211">
      <w:pPr>
        <w:numPr>
          <w:ilvl w:val="0"/>
          <w:numId w:val="1"/>
        </w:numPr>
        <w:spacing w:after="0" w:line="240" w:lineRule="auto"/>
        <w:jc w:val="both"/>
        <w:rPr>
          <w:lang w:val="ru-RU"/>
        </w:rPr>
      </w:pPr>
      <w:r w:rsidRPr="00446C8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775D8" w:rsidRPr="00446C81" w:rsidRDefault="00446C81" w:rsidP="00B62211">
      <w:pPr>
        <w:numPr>
          <w:ilvl w:val="0"/>
          <w:numId w:val="1"/>
        </w:numPr>
        <w:spacing w:after="0" w:line="240" w:lineRule="auto"/>
        <w:jc w:val="both"/>
        <w:rPr>
          <w:lang w:val="ru-RU"/>
        </w:rPr>
      </w:pPr>
      <w:r w:rsidRPr="00446C8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775D8" w:rsidRPr="00446C81" w:rsidRDefault="00446C81" w:rsidP="00B62211">
      <w:pPr>
        <w:numPr>
          <w:ilvl w:val="0"/>
          <w:numId w:val="1"/>
        </w:numPr>
        <w:spacing w:after="0" w:line="240" w:lineRule="auto"/>
        <w:jc w:val="both"/>
        <w:rPr>
          <w:lang w:val="ru-RU"/>
        </w:rPr>
      </w:pPr>
      <w:r w:rsidRPr="00446C8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775D8" w:rsidRPr="00446C81" w:rsidRDefault="00446C81" w:rsidP="00B62211">
      <w:pPr>
        <w:numPr>
          <w:ilvl w:val="0"/>
          <w:numId w:val="1"/>
        </w:numPr>
        <w:spacing w:after="0" w:line="240" w:lineRule="auto"/>
        <w:jc w:val="both"/>
        <w:rPr>
          <w:lang w:val="ru-RU"/>
        </w:rPr>
      </w:pPr>
      <w:r w:rsidRPr="00446C8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775D8" w:rsidRPr="00446C81" w:rsidRDefault="00446C81" w:rsidP="00B62211">
      <w:pPr>
        <w:numPr>
          <w:ilvl w:val="0"/>
          <w:numId w:val="1"/>
        </w:numPr>
        <w:spacing w:after="0" w:line="240" w:lineRule="auto"/>
        <w:jc w:val="both"/>
        <w:rPr>
          <w:lang w:val="ru-RU"/>
        </w:rPr>
      </w:pPr>
      <w:r w:rsidRPr="00446C8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775D8" w:rsidRPr="00446C81" w:rsidRDefault="00446C81" w:rsidP="00B62211">
      <w:pPr>
        <w:numPr>
          <w:ilvl w:val="0"/>
          <w:numId w:val="1"/>
        </w:numPr>
        <w:spacing w:after="0" w:line="240" w:lineRule="auto"/>
        <w:jc w:val="both"/>
        <w:rPr>
          <w:lang w:val="ru-RU"/>
        </w:rPr>
      </w:pPr>
      <w:r w:rsidRPr="00446C8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775D8" w:rsidRDefault="00446C81" w:rsidP="00EF1D9A">
      <w:pPr>
        <w:spacing w:after="0" w:line="240" w:lineRule="auto"/>
        <w:ind w:firstLine="600"/>
        <w:jc w:val="both"/>
      </w:pPr>
      <w:r>
        <w:rPr>
          <w:rFonts w:ascii="Times New Roman" w:hAnsi="Times New Roman"/>
          <w:b/>
          <w:color w:val="000000"/>
          <w:sz w:val="28"/>
        </w:rPr>
        <w:t>Базовые исследовательские действия</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t>Использовать географические вопросы как исследовательский инструмент познания;</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t>оценивать достоверность ин</w:t>
      </w:r>
      <w:r w:rsidR="008B0884">
        <w:rPr>
          <w:rFonts w:ascii="Times New Roman" w:hAnsi="Times New Roman"/>
          <w:color w:val="000000"/>
          <w:sz w:val="28"/>
          <w:lang w:val="ru-RU"/>
        </w:rPr>
        <w:t>формации, полученной в ходе гео</w:t>
      </w:r>
      <w:r w:rsidRPr="00446C81">
        <w:rPr>
          <w:rFonts w:ascii="Times New Roman" w:hAnsi="Times New Roman"/>
          <w:color w:val="000000"/>
          <w:sz w:val="28"/>
          <w:lang w:val="ru-RU"/>
        </w:rPr>
        <w:t>графического исследования;</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775D8" w:rsidRPr="00446C81" w:rsidRDefault="00446C81" w:rsidP="00B62211">
      <w:pPr>
        <w:numPr>
          <w:ilvl w:val="0"/>
          <w:numId w:val="2"/>
        </w:numPr>
        <w:spacing w:after="0" w:line="240" w:lineRule="auto"/>
        <w:jc w:val="both"/>
        <w:rPr>
          <w:lang w:val="ru-RU"/>
        </w:rPr>
      </w:pPr>
      <w:r w:rsidRPr="00446C8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775D8" w:rsidRDefault="00446C81" w:rsidP="00EF1D9A">
      <w:pPr>
        <w:spacing w:after="0" w:line="240" w:lineRule="auto"/>
        <w:ind w:firstLine="600"/>
        <w:jc w:val="both"/>
      </w:pPr>
      <w:r>
        <w:rPr>
          <w:rFonts w:ascii="Times New Roman" w:hAnsi="Times New Roman"/>
          <w:b/>
          <w:color w:val="000000"/>
          <w:sz w:val="28"/>
        </w:rPr>
        <w:t>Работа с информацией</w:t>
      </w:r>
    </w:p>
    <w:p w:rsidR="00F775D8" w:rsidRPr="00446C81" w:rsidRDefault="00446C81" w:rsidP="00B62211">
      <w:pPr>
        <w:numPr>
          <w:ilvl w:val="0"/>
          <w:numId w:val="3"/>
        </w:numPr>
        <w:spacing w:after="0" w:line="240" w:lineRule="auto"/>
        <w:jc w:val="both"/>
        <w:rPr>
          <w:lang w:val="ru-RU"/>
        </w:rPr>
      </w:pPr>
      <w:r w:rsidRPr="00446C8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775D8" w:rsidRPr="00446C81" w:rsidRDefault="00446C81" w:rsidP="00B62211">
      <w:pPr>
        <w:numPr>
          <w:ilvl w:val="0"/>
          <w:numId w:val="3"/>
        </w:numPr>
        <w:spacing w:after="0" w:line="240" w:lineRule="auto"/>
        <w:jc w:val="both"/>
        <w:rPr>
          <w:lang w:val="ru-RU"/>
        </w:rPr>
      </w:pPr>
      <w:r w:rsidRPr="00446C8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775D8" w:rsidRPr="00446C81" w:rsidRDefault="00446C81" w:rsidP="00B62211">
      <w:pPr>
        <w:numPr>
          <w:ilvl w:val="0"/>
          <w:numId w:val="3"/>
        </w:numPr>
        <w:spacing w:after="0" w:line="240" w:lineRule="auto"/>
        <w:jc w:val="both"/>
        <w:rPr>
          <w:lang w:val="ru-RU"/>
        </w:rPr>
      </w:pPr>
      <w:r w:rsidRPr="00446C8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775D8" w:rsidRPr="00446C81" w:rsidRDefault="00446C81" w:rsidP="00B62211">
      <w:pPr>
        <w:numPr>
          <w:ilvl w:val="0"/>
          <w:numId w:val="3"/>
        </w:numPr>
        <w:spacing w:after="0" w:line="240" w:lineRule="auto"/>
        <w:jc w:val="both"/>
        <w:rPr>
          <w:lang w:val="ru-RU"/>
        </w:rPr>
      </w:pPr>
      <w:r w:rsidRPr="00446C81">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775D8" w:rsidRPr="00446C81" w:rsidRDefault="00446C81" w:rsidP="00B62211">
      <w:pPr>
        <w:numPr>
          <w:ilvl w:val="0"/>
          <w:numId w:val="3"/>
        </w:numPr>
        <w:spacing w:after="0" w:line="240" w:lineRule="auto"/>
        <w:jc w:val="both"/>
        <w:rPr>
          <w:lang w:val="ru-RU"/>
        </w:rPr>
      </w:pPr>
      <w:r w:rsidRPr="00446C8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775D8" w:rsidRPr="00446C81" w:rsidRDefault="00446C81" w:rsidP="00B62211">
      <w:pPr>
        <w:numPr>
          <w:ilvl w:val="0"/>
          <w:numId w:val="3"/>
        </w:numPr>
        <w:spacing w:after="0" w:line="240" w:lineRule="auto"/>
        <w:jc w:val="both"/>
        <w:rPr>
          <w:lang w:val="ru-RU"/>
        </w:rPr>
      </w:pPr>
      <w:r w:rsidRPr="00446C81">
        <w:rPr>
          <w:rFonts w:ascii="Times New Roman" w:hAnsi="Times New Roman"/>
          <w:color w:val="000000"/>
          <w:sz w:val="28"/>
          <w:lang w:val="ru-RU"/>
        </w:rPr>
        <w:t>систематизировать географическую информацию в разных формах.</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pPr>
      <w:r>
        <w:rPr>
          <w:rFonts w:ascii="Times New Roman" w:hAnsi="Times New Roman"/>
          <w:b/>
          <w:color w:val="000000"/>
          <w:sz w:val="28"/>
        </w:rPr>
        <w:t>Овладению универсальными коммуникативными действиями:</w:t>
      </w:r>
    </w:p>
    <w:p w:rsidR="00F775D8" w:rsidRDefault="00446C81" w:rsidP="00EF1D9A">
      <w:pPr>
        <w:spacing w:after="0" w:line="240" w:lineRule="auto"/>
        <w:ind w:firstLine="600"/>
        <w:jc w:val="both"/>
      </w:pPr>
      <w:r>
        <w:rPr>
          <w:rFonts w:ascii="Times New Roman" w:hAnsi="Times New Roman"/>
          <w:b/>
          <w:color w:val="000000"/>
          <w:sz w:val="28"/>
        </w:rPr>
        <w:t>Общение</w:t>
      </w:r>
    </w:p>
    <w:p w:rsidR="00F775D8" w:rsidRPr="00446C81" w:rsidRDefault="00446C81" w:rsidP="00B62211">
      <w:pPr>
        <w:numPr>
          <w:ilvl w:val="0"/>
          <w:numId w:val="4"/>
        </w:numPr>
        <w:spacing w:after="0" w:line="240" w:lineRule="auto"/>
        <w:jc w:val="both"/>
        <w:rPr>
          <w:lang w:val="ru-RU"/>
        </w:rPr>
      </w:pPr>
      <w:r w:rsidRPr="00446C8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775D8" w:rsidRPr="00446C81" w:rsidRDefault="00446C81" w:rsidP="00B62211">
      <w:pPr>
        <w:numPr>
          <w:ilvl w:val="0"/>
          <w:numId w:val="4"/>
        </w:numPr>
        <w:spacing w:after="0" w:line="240" w:lineRule="auto"/>
        <w:jc w:val="both"/>
        <w:rPr>
          <w:lang w:val="ru-RU"/>
        </w:rPr>
      </w:pPr>
      <w:r w:rsidRPr="00446C81">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775D8" w:rsidRPr="00446C81" w:rsidRDefault="00446C81" w:rsidP="00B62211">
      <w:pPr>
        <w:numPr>
          <w:ilvl w:val="0"/>
          <w:numId w:val="4"/>
        </w:numPr>
        <w:spacing w:after="0" w:line="240" w:lineRule="auto"/>
        <w:jc w:val="both"/>
        <w:rPr>
          <w:lang w:val="ru-RU"/>
        </w:rPr>
      </w:pPr>
      <w:r w:rsidRPr="00446C81">
        <w:rPr>
          <w:rFonts w:ascii="Times New Roman" w:hAnsi="Times New Roman"/>
          <w:color w:val="000000"/>
          <w:sz w:val="28"/>
          <w:lang w:val="ru-RU"/>
        </w:rPr>
        <w:lastRenderedPageBreak/>
        <w:t>сопоставлять свои суждения по географическим вопросам с суждениями других участников диалога, обнаруживать различие и сходство позиций;</w:t>
      </w:r>
    </w:p>
    <w:p w:rsidR="00F775D8" w:rsidRPr="00446C81" w:rsidRDefault="00446C81" w:rsidP="00B62211">
      <w:pPr>
        <w:numPr>
          <w:ilvl w:val="0"/>
          <w:numId w:val="4"/>
        </w:numPr>
        <w:spacing w:after="0" w:line="240" w:lineRule="auto"/>
        <w:jc w:val="both"/>
        <w:rPr>
          <w:lang w:val="ru-RU"/>
        </w:rPr>
      </w:pPr>
      <w:r w:rsidRPr="00446C81">
        <w:rPr>
          <w:rFonts w:ascii="Times New Roman" w:hAnsi="Times New Roman"/>
          <w:color w:val="000000"/>
          <w:sz w:val="28"/>
          <w:lang w:val="ru-RU"/>
        </w:rPr>
        <w:t>публично представлять результаты выполненного исследования или проекта.</w:t>
      </w:r>
    </w:p>
    <w:p w:rsidR="00F775D8" w:rsidRDefault="00446C81" w:rsidP="00EF1D9A">
      <w:pPr>
        <w:spacing w:after="0" w:line="240" w:lineRule="auto"/>
        <w:ind w:firstLine="600"/>
        <w:jc w:val="both"/>
      </w:pPr>
      <w:r>
        <w:rPr>
          <w:rFonts w:ascii="Times New Roman" w:hAnsi="Times New Roman"/>
          <w:b/>
          <w:color w:val="000000"/>
          <w:sz w:val="28"/>
        </w:rPr>
        <w:t>Совместная деятельность (сотрудничество)</w:t>
      </w:r>
    </w:p>
    <w:p w:rsidR="00F775D8" w:rsidRPr="00446C81" w:rsidRDefault="00446C81" w:rsidP="00B62211">
      <w:pPr>
        <w:numPr>
          <w:ilvl w:val="0"/>
          <w:numId w:val="5"/>
        </w:numPr>
        <w:spacing w:after="0" w:line="240" w:lineRule="auto"/>
        <w:jc w:val="both"/>
        <w:rPr>
          <w:lang w:val="ru-RU"/>
        </w:rPr>
      </w:pPr>
      <w:r w:rsidRPr="00446C8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775D8" w:rsidRPr="00446C81" w:rsidRDefault="00446C81" w:rsidP="00B62211">
      <w:pPr>
        <w:numPr>
          <w:ilvl w:val="0"/>
          <w:numId w:val="5"/>
        </w:numPr>
        <w:spacing w:after="0" w:line="240" w:lineRule="auto"/>
        <w:jc w:val="both"/>
        <w:rPr>
          <w:lang w:val="ru-RU"/>
        </w:rPr>
      </w:pPr>
      <w:r w:rsidRPr="00446C8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75D8" w:rsidRPr="00446C81" w:rsidRDefault="00446C81" w:rsidP="00B62211">
      <w:pPr>
        <w:numPr>
          <w:ilvl w:val="0"/>
          <w:numId w:val="5"/>
        </w:numPr>
        <w:spacing w:after="0" w:line="240" w:lineRule="auto"/>
        <w:jc w:val="both"/>
        <w:rPr>
          <w:lang w:val="ru-RU"/>
        </w:rPr>
      </w:pPr>
      <w:r w:rsidRPr="00446C8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775D8" w:rsidRPr="00446C81" w:rsidRDefault="00F775D8" w:rsidP="00EF1D9A">
      <w:pPr>
        <w:spacing w:after="0" w:line="240" w:lineRule="auto"/>
        <w:ind w:left="120"/>
        <w:jc w:val="both"/>
        <w:rPr>
          <w:lang w:val="ru-RU"/>
        </w:rPr>
      </w:pPr>
    </w:p>
    <w:p w:rsidR="00F775D8" w:rsidRPr="00446C81" w:rsidRDefault="00446C81" w:rsidP="00EF1D9A">
      <w:pPr>
        <w:spacing w:after="0" w:line="240" w:lineRule="auto"/>
        <w:ind w:left="120"/>
        <w:jc w:val="both"/>
        <w:rPr>
          <w:lang w:val="ru-RU"/>
        </w:rPr>
      </w:pPr>
      <w:r w:rsidRPr="00446C81">
        <w:rPr>
          <w:rFonts w:ascii="Times New Roman" w:hAnsi="Times New Roman"/>
          <w:b/>
          <w:color w:val="000000"/>
          <w:sz w:val="28"/>
          <w:lang w:val="ru-RU"/>
        </w:rPr>
        <w:t>Овладению универсальными учебными регулятивными действиями:</w:t>
      </w:r>
    </w:p>
    <w:p w:rsidR="00F775D8" w:rsidRDefault="00446C81" w:rsidP="00EF1D9A">
      <w:pPr>
        <w:spacing w:after="0" w:line="240" w:lineRule="auto"/>
        <w:ind w:firstLine="600"/>
        <w:jc w:val="both"/>
      </w:pPr>
      <w:r>
        <w:rPr>
          <w:rFonts w:ascii="Times New Roman" w:hAnsi="Times New Roman"/>
          <w:b/>
          <w:color w:val="000000"/>
          <w:sz w:val="28"/>
        </w:rPr>
        <w:t>Самоорганизация</w:t>
      </w:r>
    </w:p>
    <w:p w:rsidR="00F775D8" w:rsidRPr="00446C81" w:rsidRDefault="00446C81" w:rsidP="00B62211">
      <w:pPr>
        <w:numPr>
          <w:ilvl w:val="0"/>
          <w:numId w:val="6"/>
        </w:numPr>
        <w:spacing w:after="0" w:line="240" w:lineRule="auto"/>
        <w:jc w:val="both"/>
        <w:rPr>
          <w:lang w:val="ru-RU"/>
        </w:rPr>
      </w:pPr>
      <w:r w:rsidRPr="00446C8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775D8" w:rsidRPr="00446C81" w:rsidRDefault="00446C81" w:rsidP="00B62211">
      <w:pPr>
        <w:numPr>
          <w:ilvl w:val="0"/>
          <w:numId w:val="6"/>
        </w:numPr>
        <w:spacing w:after="0" w:line="240" w:lineRule="auto"/>
        <w:jc w:val="both"/>
        <w:rPr>
          <w:lang w:val="ru-RU"/>
        </w:rPr>
      </w:pPr>
      <w:r w:rsidRPr="00446C8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775D8" w:rsidRDefault="00446C81" w:rsidP="00EF1D9A">
      <w:pPr>
        <w:spacing w:after="0" w:line="240" w:lineRule="auto"/>
        <w:ind w:firstLine="600"/>
        <w:jc w:val="both"/>
      </w:pPr>
      <w:r>
        <w:rPr>
          <w:rFonts w:ascii="Times New Roman" w:hAnsi="Times New Roman"/>
          <w:b/>
          <w:color w:val="000000"/>
          <w:sz w:val="28"/>
        </w:rPr>
        <w:t>Самоконтроль (рефлексия)</w:t>
      </w:r>
    </w:p>
    <w:p w:rsidR="00F775D8" w:rsidRPr="00446C81" w:rsidRDefault="00446C81" w:rsidP="00B62211">
      <w:pPr>
        <w:numPr>
          <w:ilvl w:val="0"/>
          <w:numId w:val="7"/>
        </w:numPr>
        <w:spacing w:after="0" w:line="240" w:lineRule="auto"/>
        <w:jc w:val="both"/>
        <w:rPr>
          <w:lang w:val="ru-RU"/>
        </w:rPr>
      </w:pPr>
      <w:r w:rsidRPr="00446C81">
        <w:rPr>
          <w:rFonts w:ascii="Times New Roman" w:hAnsi="Times New Roman"/>
          <w:color w:val="000000"/>
          <w:sz w:val="28"/>
          <w:lang w:val="ru-RU"/>
        </w:rPr>
        <w:t>владеть способами самоконтроля и рефлексии;</w:t>
      </w:r>
    </w:p>
    <w:p w:rsidR="00F775D8" w:rsidRPr="00446C81" w:rsidRDefault="00446C81" w:rsidP="00B62211">
      <w:pPr>
        <w:numPr>
          <w:ilvl w:val="0"/>
          <w:numId w:val="7"/>
        </w:numPr>
        <w:spacing w:after="0" w:line="240" w:lineRule="auto"/>
        <w:jc w:val="both"/>
        <w:rPr>
          <w:lang w:val="ru-RU"/>
        </w:rPr>
      </w:pPr>
      <w:r w:rsidRPr="00446C8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775D8" w:rsidRPr="00446C81" w:rsidRDefault="00446C81" w:rsidP="00B62211">
      <w:pPr>
        <w:numPr>
          <w:ilvl w:val="0"/>
          <w:numId w:val="7"/>
        </w:numPr>
        <w:spacing w:after="0" w:line="240" w:lineRule="auto"/>
        <w:jc w:val="both"/>
        <w:rPr>
          <w:lang w:val="ru-RU"/>
        </w:rPr>
      </w:pPr>
      <w:r w:rsidRPr="00446C8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775D8" w:rsidRPr="00446C81" w:rsidRDefault="00446C81" w:rsidP="00B62211">
      <w:pPr>
        <w:numPr>
          <w:ilvl w:val="0"/>
          <w:numId w:val="7"/>
        </w:numPr>
        <w:spacing w:after="0" w:line="240" w:lineRule="auto"/>
        <w:jc w:val="both"/>
        <w:rPr>
          <w:lang w:val="ru-RU"/>
        </w:rPr>
      </w:pPr>
      <w:r w:rsidRPr="00446C81">
        <w:rPr>
          <w:rFonts w:ascii="Times New Roman" w:hAnsi="Times New Roman"/>
          <w:color w:val="000000"/>
          <w:sz w:val="28"/>
          <w:lang w:val="ru-RU"/>
        </w:rPr>
        <w:t>оценивать соответствие результата цели и условиям</w:t>
      </w:r>
    </w:p>
    <w:p w:rsidR="00F775D8" w:rsidRDefault="00446C81" w:rsidP="00EF1D9A">
      <w:pPr>
        <w:spacing w:after="0" w:line="240" w:lineRule="auto"/>
        <w:ind w:firstLine="600"/>
        <w:jc w:val="both"/>
      </w:pPr>
      <w:r>
        <w:rPr>
          <w:rFonts w:ascii="Times New Roman" w:hAnsi="Times New Roman"/>
          <w:b/>
          <w:color w:val="000000"/>
          <w:sz w:val="28"/>
        </w:rPr>
        <w:t>Принятие себя и других</w:t>
      </w:r>
    </w:p>
    <w:p w:rsidR="00F775D8" w:rsidRPr="00446C81" w:rsidRDefault="00446C81" w:rsidP="00B62211">
      <w:pPr>
        <w:numPr>
          <w:ilvl w:val="0"/>
          <w:numId w:val="8"/>
        </w:numPr>
        <w:spacing w:after="0" w:line="240" w:lineRule="auto"/>
        <w:jc w:val="both"/>
        <w:rPr>
          <w:lang w:val="ru-RU"/>
        </w:rPr>
      </w:pPr>
      <w:r w:rsidRPr="00446C81">
        <w:rPr>
          <w:rFonts w:ascii="Times New Roman" w:hAnsi="Times New Roman"/>
          <w:color w:val="000000"/>
          <w:sz w:val="28"/>
          <w:lang w:val="ru-RU"/>
        </w:rPr>
        <w:t>осознанно относиться к другому человеку, его мнению;</w:t>
      </w:r>
    </w:p>
    <w:p w:rsidR="00F775D8" w:rsidRPr="00446C81" w:rsidRDefault="00446C81" w:rsidP="00B62211">
      <w:pPr>
        <w:numPr>
          <w:ilvl w:val="0"/>
          <w:numId w:val="8"/>
        </w:numPr>
        <w:spacing w:after="0" w:line="240" w:lineRule="auto"/>
        <w:jc w:val="both"/>
        <w:rPr>
          <w:lang w:val="ru-RU"/>
        </w:rPr>
      </w:pPr>
      <w:r w:rsidRPr="00446C81">
        <w:rPr>
          <w:rFonts w:ascii="Times New Roman" w:hAnsi="Times New Roman"/>
          <w:color w:val="000000"/>
          <w:sz w:val="28"/>
          <w:lang w:val="ru-RU"/>
        </w:rPr>
        <w:t>признавать своё право на ошибку и такое же право другого.</w:t>
      </w:r>
    </w:p>
    <w:p w:rsidR="00F775D8" w:rsidRPr="00446C81" w:rsidRDefault="00F775D8" w:rsidP="00EF1D9A">
      <w:pPr>
        <w:spacing w:after="0" w:line="240" w:lineRule="auto"/>
        <w:ind w:left="120"/>
        <w:jc w:val="both"/>
        <w:rPr>
          <w:lang w:val="ru-RU"/>
        </w:rPr>
      </w:pPr>
    </w:p>
    <w:p w:rsidR="00F775D8" w:rsidRDefault="00446C81" w:rsidP="00EF1D9A">
      <w:pPr>
        <w:spacing w:after="0" w:line="240" w:lineRule="auto"/>
        <w:ind w:left="120"/>
        <w:jc w:val="both"/>
        <w:rPr>
          <w:rFonts w:ascii="Times New Roman" w:hAnsi="Times New Roman"/>
          <w:b/>
          <w:color w:val="000000"/>
          <w:sz w:val="28"/>
          <w:lang w:val="ru-RU"/>
        </w:rPr>
      </w:pPr>
      <w:r w:rsidRPr="00881CC9">
        <w:rPr>
          <w:rFonts w:ascii="Times New Roman" w:hAnsi="Times New Roman"/>
          <w:b/>
          <w:color w:val="000000"/>
          <w:sz w:val="28"/>
          <w:lang w:val="ru-RU"/>
        </w:rPr>
        <w:t>ПРЕДМЕТНЫЕ РЕЗУЛЬТАТЫ</w:t>
      </w:r>
    </w:p>
    <w:p w:rsidR="007F2AD1" w:rsidRDefault="007F2AD1" w:rsidP="00EF1D9A">
      <w:pPr>
        <w:spacing w:after="0" w:line="240" w:lineRule="auto"/>
        <w:ind w:left="120"/>
        <w:jc w:val="both"/>
        <w:rPr>
          <w:rFonts w:ascii="Times New Roman" w:hAnsi="Times New Roman"/>
          <w:b/>
          <w:color w:val="000000"/>
          <w:sz w:val="28"/>
          <w:lang w:val="ru-RU"/>
        </w:rPr>
      </w:pP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lastRenderedPageBreak/>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расчёт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проводить с помощью приборов измерения </w:t>
      </w:r>
      <w:r>
        <w:rPr>
          <w:rFonts w:ascii="Times New Roman" w:eastAsiaTheme="minorEastAsia" w:hAnsi="Times New Roman" w:cs="Times New Roman"/>
          <w:bCs/>
          <w:sz w:val="28"/>
          <w:szCs w:val="28"/>
          <w:lang w:val="ru-RU" w:eastAsia="ru-RU"/>
        </w:rPr>
        <w:t>основных компонентов погоды</w:t>
      </w:r>
      <w:r w:rsidRPr="007F2AD1">
        <w:rPr>
          <w:rFonts w:ascii="Times New Roman" w:eastAsiaTheme="minorEastAsia" w:hAnsi="Times New Roman" w:cs="Times New Roman"/>
          <w:bCs/>
          <w:sz w:val="28"/>
          <w:szCs w:val="28"/>
          <w:lang w:val="ru-RU" w:eastAsia="ru-RU"/>
        </w:rPr>
        <w:t>;</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lastRenderedPageBreak/>
        <w:t xml:space="preserve">описывать по карте положение и взаиморасположение географических объектов; </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различать географические процессы и явления, определяющие особенности природы </w:t>
      </w:r>
      <w:r>
        <w:rPr>
          <w:rFonts w:ascii="Times New Roman" w:eastAsiaTheme="minorEastAsia" w:hAnsi="Times New Roman" w:cs="Times New Roman"/>
          <w:bCs/>
          <w:sz w:val="28"/>
          <w:szCs w:val="28"/>
          <w:lang w:val="ru-RU" w:eastAsia="ru-RU"/>
        </w:rPr>
        <w:t>своего региона</w:t>
      </w:r>
      <w:r w:rsidRPr="007F2AD1">
        <w:rPr>
          <w:rFonts w:ascii="Times New Roman" w:eastAsiaTheme="minorEastAsia" w:hAnsi="Times New Roman" w:cs="Times New Roman"/>
          <w:bCs/>
          <w:sz w:val="28"/>
          <w:szCs w:val="28"/>
          <w:lang w:val="ru-RU" w:eastAsia="ru-RU"/>
        </w:rPr>
        <w:t>;</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объяснять особенности компонентов природы </w:t>
      </w:r>
      <w:r>
        <w:rPr>
          <w:rFonts w:ascii="Times New Roman" w:eastAsiaTheme="minorEastAsia" w:hAnsi="Times New Roman" w:cs="Times New Roman"/>
          <w:bCs/>
          <w:sz w:val="28"/>
          <w:szCs w:val="28"/>
          <w:lang w:val="ru-RU" w:eastAsia="ru-RU"/>
        </w:rPr>
        <w:t>своего края</w:t>
      </w:r>
      <w:r w:rsidRPr="007F2AD1">
        <w:rPr>
          <w:rFonts w:ascii="Times New Roman" w:eastAsiaTheme="minorEastAsia" w:hAnsi="Times New Roman" w:cs="Times New Roman"/>
          <w:bCs/>
          <w:sz w:val="28"/>
          <w:szCs w:val="28"/>
          <w:lang w:val="ru-RU" w:eastAsia="ru-RU"/>
        </w:rPr>
        <w:t>;</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оценивать природные условия и обеспеченность природными ресурсами </w:t>
      </w:r>
      <w:r>
        <w:rPr>
          <w:rFonts w:ascii="Times New Roman" w:eastAsiaTheme="minorEastAsia" w:hAnsi="Times New Roman" w:cs="Times New Roman"/>
          <w:bCs/>
          <w:sz w:val="28"/>
          <w:szCs w:val="28"/>
          <w:lang w:val="ru-RU" w:eastAsia="ru-RU"/>
        </w:rPr>
        <w:t>своего региона</w:t>
      </w:r>
      <w:r w:rsidRPr="007F2AD1">
        <w:rPr>
          <w:rFonts w:ascii="Times New Roman" w:eastAsiaTheme="minorEastAsia" w:hAnsi="Times New Roman" w:cs="Times New Roman"/>
          <w:bCs/>
          <w:sz w:val="28"/>
          <w:szCs w:val="28"/>
          <w:lang w:val="ru-RU" w:eastAsia="ru-RU"/>
        </w:rPr>
        <w:t xml:space="preserve">; </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w:t>
      </w:r>
      <w:r>
        <w:rPr>
          <w:rFonts w:ascii="Times New Roman" w:eastAsiaTheme="minorEastAsia" w:hAnsi="Times New Roman" w:cs="Times New Roman"/>
          <w:bCs/>
          <w:sz w:val="28"/>
          <w:szCs w:val="28"/>
          <w:lang w:val="ru-RU" w:eastAsia="ru-RU"/>
        </w:rPr>
        <w:t>своего региона</w:t>
      </w:r>
      <w:r w:rsidRPr="007F2AD1">
        <w:rPr>
          <w:rFonts w:ascii="Times New Roman" w:eastAsiaTheme="minorEastAsia" w:hAnsi="Times New Roman" w:cs="Times New Roman"/>
          <w:bCs/>
          <w:sz w:val="28"/>
          <w:szCs w:val="28"/>
          <w:lang w:val="ru-RU" w:eastAsia="ru-RU"/>
        </w:rPr>
        <w:t xml:space="preserve"> для решения практико-ориентированных задач в контексте реальной жизни;</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w:t>
      </w:r>
      <w:r>
        <w:rPr>
          <w:rFonts w:ascii="Times New Roman" w:eastAsiaTheme="minorEastAsia" w:hAnsi="Times New Roman" w:cs="Times New Roman"/>
          <w:bCs/>
          <w:sz w:val="28"/>
          <w:szCs w:val="28"/>
          <w:lang w:val="ru-RU" w:eastAsia="ru-RU"/>
        </w:rPr>
        <w:t>своего края</w:t>
      </w:r>
      <w:r w:rsidRPr="007F2AD1">
        <w:rPr>
          <w:rFonts w:ascii="Times New Roman" w:eastAsiaTheme="minorEastAsia" w:hAnsi="Times New Roman" w:cs="Times New Roman"/>
          <w:bCs/>
          <w:sz w:val="28"/>
          <w:szCs w:val="28"/>
          <w:lang w:val="ru-RU" w:eastAsia="ru-RU"/>
        </w:rPr>
        <w:t xml:space="preserve"> для решения практико-ориентированных задач в контексте реальной жизни;</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описывать погоду своей местности; </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 xml:space="preserve">давать характеристику рельефа своей местности; </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уметь выделять в записках путешественников географические особенности территории</w:t>
      </w:r>
    </w:p>
    <w:p w:rsidR="007F2AD1" w:rsidRPr="007F2AD1" w:rsidRDefault="007F2AD1" w:rsidP="004A445A">
      <w:pPr>
        <w:pStyle w:val="ae"/>
        <w:widowControl w:val="0"/>
        <w:numPr>
          <w:ilvl w:val="0"/>
          <w:numId w:val="35"/>
        </w:numPr>
        <w:autoSpaceDE w:val="0"/>
        <w:autoSpaceDN w:val="0"/>
        <w:adjustRightInd w:val="0"/>
        <w:spacing w:after="0" w:line="240" w:lineRule="auto"/>
        <w:ind w:left="714" w:hanging="357"/>
        <w:jc w:val="both"/>
        <w:textAlignment w:val="center"/>
        <w:rPr>
          <w:rFonts w:ascii="Times New Roman" w:eastAsiaTheme="minorEastAsia" w:hAnsi="Times New Roman" w:cs="Times New Roman"/>
          <w:bCs/>
          <w:sz w:val="28"/>
          <w:szCs w:val="28"/>
          <w:lang w:val="ru-RU" w:eastAsia="ru-RU"/>
        </w:rPr>
      </w:pPr>
      <w:r w:rsidRPr="007F2AD1">
        <w:rPr>
          <w:rFonts w:ascii="Times New Roman" w:eastAsiaTheme="minorEastAsia" w:hAnsi="Times New Roman" w:cs="Times New Roman"/>
          <w:bCs/>
          <w:sz w:val="28"/>
          <w:szCs w:val="28"/>
          <w:lang w:val="ru-RU" w:eastAsia="ru-RU"/>
        </w:rPr>
        <w:t>приводить примеры современных видов связи, применять современные виды связи для решения учебных и практических задач по географии;</w:t>
      </w:r>
    </w:p>
    <w:p w:rsidR="007F2AD1" w:rsidRPr="007F2AD1" w:rsidRDefault="007F2AD1" w:rsidP="007F2AD1">
      <w:pPr>
        <w:pStyle w:val="ae"/>
        <w:widowControl w:val="0"/>
        <w:autoSpaceDE w:val="0"/>
        <w:autoSpaceDN w:val="0"/>
        <w:adjustRightInd w:val="0"/>
        <w:spacing w:after="0"/>
        <w:ind w:left="0"/>
        <w:jc w:val="both"/>
        <w:textAlignment w:val="center"/>
        <w:rPr>
          <w:rFonts w:ascii="Times New Roman" w:eastAsiaTheme="minorEastAsia" w:hAnsi="Times New Roman" w:cs="Times New Roman"/>
          <w:bCs/>
          <w:sz w:val="28"/>
          <w:szCs w:val="28"/>
          <w:lang w:val="ru-RU" w:eastAsia="ru-RU"/>
        </w:rPr>
      </w:pPr>
    </w:p>
    <w:p w:rsidR="007F2AD1" w:rsidRDefault="007F2AD1" w:rsidP="00EF1D9A">
      <w:pPr>
        <w:spacing w:after="0" w:line="240" w:lineRule="auto"/>
        <w:ind w:left="120"/>
        <w:jc w:val="both"/>
        <w:rPr>
          <w:lang w:val="ru-RU"/>
        </w:rPr>
      </w:pPr>
    </w:p>
    <w:p w:rsidR="004A445A" w:rsidRDefault="004A445A" w:rsidP="00EF1D9A">
      <w:pPr>
        <w:spacing w:after="0" w:line="240" w:lineRule="auto"/>
        <w:ind w:left="120"/>
        <w:jc w:val="both"/>
        <w:rPr>
          <w:lang w:val="ru-RU"/>
        </w:rPr>
      </w:pPr>
    </w:p>
    <w:p w:rsidR="004A445A" w:rsidRDefault="004A445A" w:rsidP="00EF1D9A">
      <w:pPr>
        <w:spacing w:after="0" w:line="240" w:lineRule="auto"/>
        <w:ind w:left="120"/>
        <w:jc w:val="both"/>
        <w:rPr>
          <w:lang w:val="ru-RU"/>
        </w:rPr>
      </w:pPr>
    </w:p>
    <w:p w:rsidR="004A445A" w:rsidRDefault="004A445A" w:rsidP="00EF1D9A">
      <w:pPr>
        <w:spacing w:after="0" w:line="240" w:lineRule="auto"/>
        <w:ind w:left="120"/>
        <w:jc w:val="both"/>
        <w:rPr>
          <w:lang w:val="ru-RU"/>
        </w:rPr>
      </w:pPr>
    </w:p>
    <w:p w:rsidR="004A445A" w:rsidRDefault="004A445A" w:rsidP="00EF1D9A">
      <w:pPr>
        <w:spacing w:after="0" w:line="240" w:lineRule="auto"/>
        <w:ind w:left="120"/>
        <w:jc w:val="both"/>
        <w:rPr>
          <w:lang w:val="ru-RU"/>
        </w:rPr>
      </w:pPr>
    </w:p>
    <w:p w:rsidR="004A445A" w:rsidRPr="00881CC9" w:rsidRDefault="004A445A" w:rsidP="00EF1D9A">
      <w:pPr>
        <w:spacing w:after="0" w:line="240" w:lineRule="auto"/>
        <w:ind w:left="120"/>
        <w:jc w:val="both"/>
        <w:rPr>
          <w:lang w:val="ru-RU"/>
        </w:rPr>
      </w:pPr>
    </w:p>
    <w:p w:rsidR="00881CC9" w:rsidRPr="004A445A" w:rsidRDefault="00881CC9" w:rsidP="004A445A">
      <w:pPr>
        <w:pStyle w:val="ae"/>
        <w:tabs>
          <w:tab w:val="left" w:pos="993"/>
        </w:tabs>
        <w:spacing w:after="0" w:line="240" w:lineRule="auto"/>
        <w:jc w:val="both"/>
        <w:rPr>
          <w:rFonts w:ascii="Times New Roman" w:hAnsi="Times New Roman"/>
          <w:color w:val="000000"/>
          <w:sz w:val="28"/>
          <w:szCs w:val="28"/>
          <w:lang w:val="ru-RU" w:eastAsia="ru-RU"/>
        </w:rPr>
      </w:pPr>
    </w:p>
    <w:p w:rsidR="00881CC9" w:rsidRDefault="00881CC9" w:rsidP="00881CC9">
      <w:pPr>
        <w:rPr>
          <w:lang w:val="ru-RU"/>
        </w:rPr>
      </w:pPr>
    </w:p>
    <w:p w:rsidR="00F775D8" w:rsidRPr="00881CC9" w:rsidRDefault="00F775D8" w:rsidP="00881CC9">
      <w:pPr>
        <w:rPr>
          <w:lang w:val="ru-RU"/>
        </w:rPr>
        <w:sectPr w:rsidR="00F775D8" w:rsidRPr="00881CC9">
          <w:pgSz w:w="11906" w:h="16383"/>
          <w:pgMar w:top="1134" w:right="850" w:bottom="1134" w:left="1701" w:header="720" w:footer="720" w:gutter="0"/>
          <w:cols w:space="720"/>
        </w:sectPr>
      </w:pPr>
    </w:p>
    <w:p w:rsidR="00F775D8" w:rsidRDefault="00446C81">
      <w:pPr>
        <w:spacing w:after="0"/>
        <w:ind w:left="120"/>
      </w:pPr>
      <w:bookmarkStart w:id="9" w:name="block-2192570"/>
      <w:bookmarkEnd w:id="7"/>
      <w:r w:rsidRPr="00446C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1CC9" w:rsidRDefault="00446C81">
      <w:pPr>
        <w:spacing w:after="0"/>
        <w:ind w:left="120"/>
        <w:rPr>
          <w:rFonts w:ascii="Times New Roman" w:hAnsi="Times New Roman"/>
          <w:b/>
          <w:color w:val="000000"/>
          <w:sz w:val="28"/>
        </w:rPr>
      </w:pPr>
      <w:r>
        <w:rPr>
          <w:rFonts w:ascii="Times New Roman" w:hAnsi="Times New Roman"/>
          <w:b/>
          <w:color w:val="000000"/>
          <w:sz w:val="28"/>
        </w:rPr>
        <w:t xml:space="preserve"> </w:t>
      </w:r>
    </w:p>
    <w:tbl>
      <w:tblPr>
        <w:tblStyle w:val="ac"/>
        <w:tblW w:w="0" w:type="auto"/>
        <w:tblInd w:w="120" w:type="dxa"/>
        <w:tblLayout w:type="fixed"/>
        <w:tblLook w:val="04A0" w:firstRow="1" w:lastRow="0" w:firstColumn="1" w:lastColumn="0" w:noHBand="0" w:noVBand="1"/>
      </w:tblPr>
      <w:tblGrid>
        <w:gridCol w:w="723"/>
        <w:gridCol w:w="4227"/>
        <w:gridCol w:w="1275"/>
        <w:gridCol w:w="1985"/>
        <w:gridCol w:w="2268"/>
        <w:gridCol w:w="3450"/>
      </w:tblGrid>
      <w:tr w:rsidR="00881CC9" w:rsidTr="00B46EA0">
        <w:tc>
          <w:tcPr>
            <w:tcW w:w="723" w:type="dxa"/>
            <w:vMerge w:val="restart"/>
          </w:tcPr>
          <w:p w:rsidR="00881CC9" w:rsidRPr="00FA5BA7" w:rsidRDefault="00881CC9" w:rsidP="00881CC9">
            <w:pPr>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 п/п </w:t>
            </w:r>
          </w:p>
          <w:p w:rsidR="00881CC9" w:rsidRDefault="00881CC9">
            <w:pPr>
              <w:rPr>
                <w:rFonts w:ascii="Times New Roman" w:hAnsi="Times New Roman"/>
                <w:b/>
                <w:color w:val="000000"/>
                <w:sz w:val="28"/>
              </w:rPr>
            </w:pPr>
          </w:p>
        </w:tc>
        <w:tc>
          <w:tcPr>
            <w:tcW w:w="4227" w:type="dxa"/>
            <w:vMerge w:val="restart"/>
          </w:tcPr>
          <w:p w:rsidR="00881CC9" w:rsidRPr="00FA5BA7" w:rsidRDefault="00881CC9" w:rsidP="00881CC9">
            <w:pPr>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Наименование разделов и тем программы </w:t>
            </w:r>
          </w:p>
          <w:p w:rsidR="00881CC9" w:rsidRDefault="00881CC9">
            <w:pPr>
              <w:rPr>
                <w:rFonts w:ascii="Times New Roman" w:hAnsi="Times New Roman"/>
                <w:b/>
                <w:color w:val="000000"/>
                <w:sz w:val="28"/>
              </w:rPr>
            </w:pPr>
          </w:p>
        </w:tc>
        <w:tc>
          <w:tcPr>
            <w:tcW w:w="5528" w:type="dxa"/>
            <w:gridSpan w:val="3"/>
          </w:tcPr>
          <w:p w:rsidR="00881CC9" w:rsidRDefault="00881CC9">
            <w:pPr>
              <w:rPr>
                <w:rFonts w:ascii="Times New Roman" w:hAnsi="Times New Roman"/>
                <w:b/>
                <w:color w:val="000000"/>
                <w:sz w:val="28"/>
              </w:rPr>
            </w:pPr>
            <w:r w:rsidRPr="00FA5BA7">
              <w:rPr>
                <w:rFonts w:ascii="Times New Roman" w:hAnsi="Times New Roman" w:cs="Times New Roman"/>
                <w:b/>
                <w:color w:val="000000"/>
                <w:sz w:val="26"/>
                <w:szCs w:val="26"/>
              </w:rPr>
              <w:t>Количество часов</w:t>
            </w:r>
          </w:p>
        </w:tc>
        <w:tc>
          <w:tcPr>
            <w:tcW w:w="3450" w:type="dxa"/>
            <w:vMerge w:val="restart"/>
          </w:tcPr>
          <w:p w:rsidR="00881CC9" w:rsidRDefault="00881CC9">
            <w:pPr>
              <w:rPr>
                <w:rFonts w:ascii="Times New Roman" w:hAnsi="Times New Roman"/>
                <w:b/>
                <w:color w:val="000000"/>
                <w:sz w:val="28"/>
              </w:rPr>
            </w:pPr>
            <w:r w:rsidRPr="00FA5BA7">
              <w:rPr>
                <w:rFonts w:ascii="Times New Roman" w:hAnsi="Times New Roman" w:cs="Times New Roman"/>
                <w:b/>
                <w:color w:val="000000"/>
                <w:sz w:val="26"/>
                <w:szCs w:val="26"/>
              </w:rPr>
              <w:t>Электронные (цифровые) образовательные ресурсы</w:t>
            </w:r>
          </w:p>
        </w:tc>
      </w:tr>
      <w:tr w:rsidR="00881CC9" w:rsidTr="00B46EA0">
        <w:tc>
          <w:tcPr>
            <w:tcW w:w="723" w:type="dxa"/>
            <w:vMerge/>
          </w:tcPr>
          <w:p w:rsidR="00881CC9" w:rsidRDefault="00881CC9">
            <w:pPr>
              <w:rPr>
                <w:rFonts w:ascii="Times New Roman" w:hAnsi="Times New Roman"/>
                <w:b/>
                <w:color w:val="000000"/>
                <w:sz w:val="28"/>
              </w:rPr>
            </w:pPr>
          </w:p>
        </w:tc>
        <w:tc>
          <w:tcPr>
            <w:tcW w:w="4227" w:type="dxa"/>
            <w:vMerge/>
          </w:tcPr>
          <w:p w:rsidR="00881CC9" w:rsidRDefault="00881CC9">
            <w:pPr>
              <w:rPr>
                <w:rFonts w:ascii="Times New Roman" w:hAnsi="Times New Roman"/>
                <w:b/>
                <w:color w:val="000000"/>
                <w:sz w:val="28"/>
              </w:rPr>
            </w:pPr>
          </w:p>
        </w:tc>
        <w:tc>
          <w:tcPr>
            <w:tcW w:w="1275" w:type="dxa"/>
          </w:tcPr>
          <w:p w:rsidR="00881CC9" w:rsidRPr="00FA5BA7" w:rsidRDefault="00881CC9" w:rsidP="00881CC9">
            <w:pPr>
              <w:ind w:left="135"/>
              <w:jc w:val="both"/>
              <w:rPr>
                <w:rFonts w:ascii="Times New Roman" w:hAnsi="Times New Roman" w:cs="Times New Roman"/>
                <w:sz w:val="26"/>
                <w:szCs w:val="26"/>
              </w:rPr>
            </w:pPr>
            <w:r w:rsidRPr="00FA5BA7">
              <w:rPr>
                <w:rFonts w:ascii="Times New Roman" w:hAnsi="Times New Roman" w:cs="Times New Roman"/>
                <w:b/>
                <w:color w:val="000000"/>
                <w:sz w:val="26"/>
                <w:szCs w:val="26"/>
              </w:rPr>
              <w:t xml:space="preserve">Всего </w:t>
            </w:r>
          </w:p>
          <w:p w:rsidR="00881CC9" w:rsidRDefault="00881CC9">
            <w:pPr>
              <w:rPr>
                <w:rFonts w:ascii="Times New Roman" w:hAnsi="Times New Roman"/>
                <w:b/>
                <w:color w:val="000000"/>
                <w:sz w:val="28"/>
              </w:rPr>
            </w:pPr>
          </w:p>
        </w:tc>
        <w:tc>
          <w:tcPr>
            <w:tcW w:w="1985" w:type="dxa"/>
          </w:tcPr>
          <w:p w:rsidR="00881CC9" w:rsidRPr="00FA5BA7" w:rsidRDefault="00881CC9" w:rsidP="00881CC9">
            <w:pPr>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Контрольные работы </w:t>
            </w:r>
          </w:p>
          <w:p w:rsidR="00881CC9" w:rsidRDefault="00881CC9">
            <w:pPr>
              <w:rPr>
                <w:rFonts w:ascii="Times New Roman" w:hAnsi="Times New Roman"/>
                <w:b/>
                <w:color w:val="000000"/>
                <w:sz w:val="28"/>
              </w:rPr>
            </w:pPr>
          </w:p>
        </w:tc>
        <w:tc>
          <w:tcPr>
            <w:tcW w:w="2268" w:type="dxa"/>
          </w:tcPr>
          <w:p w:rsidR="00881CC9" w:rsidRPr="00FA5BA7" w:rsidRDefault="00881CC9" w:rsidP="00881CC9">
            <w:pPr>
              <w:ind w:left="135"/>
              <w:rPr>
                <w:rFonts w:ascii="Times New Roman" w:hAnsi="Times New Roman" w:cs="Times New Roman"/>
                <w:sz w:val="26"/>
                <w:szCs w:val="26"/>
              </w:rPr>
            </w:pPr>
            <w:r w:rsidRPr="00FA5BA7">
              <w:rPr>
                <w:rFonts w:ascii="Times New Roman" w:hAnsi="Times New Roman" w:cs="Times New Roman"/>
                <w:b/>
                <w:color w:val="000000"/>
                <w:sz w:val="26"/>
                <w:szCs w:val="26"/>
              </w:rPr>
              <w:t xml:space="preserve">Практические работы </w:t>
            </w:r>
          </w:p>
          <w:p w:rsidR="00881CC9" w:rsidRDefault="00881CC9">
            <w:pPr>
              <w:rPr>
                <w:rFonts w:ascii="Times New Roman" w:hAnsi="Times New Roman"/>
                <w:b/>
                <w:color w:val="000000"/>
                <w:sz w:val="28"/>
              </w:rPr>
            </w:pPr>
          </w:p>
        </w:tc>
        <w:tc>
          <w:tcPr>
            <w:tcW w:w="3450" w:type="dxa"/>
            <w:vMerge/>
          </w:tcPr>
          <w:p w:rsidR="00881CC9" w:rsidRDefault="00881CC9">
            <w:pPr>
              <w:rPr>
                <w:rFonts w:ascii="Times New Roman" w:hAnsi="Times New Roman"/>
                <w:b/>
                <w:color w:val="000000"/>
                <w:sz w:val="28"/>
              </w:rPr>
            </w:pPr>
          </w:p>
        </w:tc>
      </w:tr>
      <w:tr w:rsidR="00881CC9" w:rsidRPr="00881CC9" w:rsidTr="00B46EA0">
        <w:tc>
          <w:tcPr>
            <w:tcW w:w="723" w:type="dxa"/>
          </w:tcPr>
          <w:p w:rsidR="00881CC9" w:rsidRPr="005C5FFC" w:rsidRDefault="00881CC9" w:rsidP="00B62211">
            <w:pPr>
              <w:pStyle w:val="af1"/>
              <w:numPr>
                <w:ilvl w:val="0"/>
                <w:numId w:val="18"/>
              </w:numPr>
              <w:snapToGrid w:val="0"/>
              <w:spacing w:line="360" w:lineRule="auto"/>
              <w:jc w:val="both"/>
              <w:rPr>
                <w:rFonts w:cs="Times New Roman"/>
                <w:sz w:val="28"/>
                <w:szCs w:val="28"/>
              </w:rPr>
            </w:pPr>
          </w:p>
        </w:tc>
        <w:tc>
          <w:tcPr>
            <w:tcW w:w="4227" w:type="dxa"/>
          </w:tcPr>
          <w:p w:rsidR="00881CC9" w:rsidRPr="00ED228D" w:rsidRDefault="00881CC9" w:rsidP="00ED228D">
            <w:pPr>
              <w:pStyle w:val="af1"/>
              <w:jc w:val="both"/>
              <w:rPr>
                <w:rFonts w:cs="Times New Roman"/>
                <w:sz w:val="28"/>
                <w:szCs w:val="28"/>
              </w:rPr>
            </w:pPr>
            <w:r w:rsidRPr="00ED228D">
              <w:rPr>
                <w:rFonts w:cs="Times New Roman"/>
                <w:sz w:val="28"/>
                <w:szCs w:val="28"/>
              </w:rPr>
              <w:t>Стартовая работа</w:t>
            </w:r>
          </w:p>
        </w:tc>
        <w:tc>
          <w:tcPr>
            <w:tcW w:w="1275" w:type="dxa"/>
            <w:shd w:val="clear" w:color="auto" w:fill="auto"/>
          </w:tcPr>
          <w:p w:rsidR="00881CC9" w:rsidRPr="00402B48" w:rsidRDefault="00881CC9" w:rsidP="00881CC9">
            <w:pPr>
              <w:pStyle w:val="af"/>
              <w:snapToGrid w:val="0"/>
              <w:spacing w:after="0" w:line="360" w:lineRule="auto"/>
              <w:jc w:val="center"/>
              <w:rPr>
                <w:rFonts w:cs="Times New Roman"/>
                <w:sz w:val="28"/>
                <w:szCs w:val="28"/>
              </w:rPr>
            </w:pPr>
            <w:r>
              <w:rPr>
                <w:rFonts w:cs="Times New Roman"/>
                <w:sz w:val="28"/>
                <w:szCs w:val="28"/>
              </w:rPr>
              <w:t>1</w:t>
            </w:r>
          </w:p>
        </w:tc>
        <w:tc>
          <w:tcPr>
            <w:tcW w:w="1985" w:type="dxa"/>
          </w:tcPr>
          <w:p w:rsidR="00881CC9" w:rsidRPr="005C5FFC" w:rsidRDefault="00ED228D" w:rsidP="005C5FFC">
            <w:pPr>
              <w:jc w:val="center"/>
              <w:rPr>
                <w:rFonts w:ascii="Times New Roman" w:hAnsi="Times New Roman"/>
                <w:color w:val="000000"/>
                <w:sz w:val="28"/>
                <w:lang w:val="ru-RU"/>
              </w:rPr>
            </w:pPr>
            <w:r w:rsidRPr="005C5FFC">
              <w:rPr>
                <w:rFonts w:ascii="Times New Roman" w:hAnsi="Times New Roman"/>
                <w:color w:val="000000"/>
                <w:sz w:val="28"/>
                <w:lang w:val="ru-RU"/>
              </w:rPr>
              <w:t>1</w:t>
            </w:r>
          </w:p>
        </w:tc>
        <w:tc>
          <w:tcPr>
            <w:tcW w:w="2268" w:type="dxa"/>
          </w:tcPr>
          <w:p w:rsidR="00881CC9" w:rsidRPr="005C5FFC" w:rsidRDefault="00881CC9" w:rsidP="005C5FFC">
            <w:pPr>
              <w:jc w:val="center"/>
              <w:rPr>
                <w:rFonts w:ascii="Times New Roman" w:hAnsi="Times New Roman"/>
                <w:color w:val="000000"/>
                <w:sz w:val="28"/>
                <w:lang w:val="ru-RU"/>
              </w:rPr>
            </w:pPr>
          </w:p>
        </w:tc>
        <w:tc>
          <w:tcPr>
            <w:tcW w:w="3450" w:type="dxa"/>
          </w:tcPr>
          <w:p w:rsidR="00881CC9" w:rsidRPr="00881CC9" w:rsidRDefault="00881CC9" w:rsidP="00881CC9">
            <w:pPr>
              <w:rPr>
                <w:rFonts w:ascii="Times New Roman" w:hAnsi="Times New Roman"/>
                <w:b/>
                <w:color w:val="000000"/>
                <w:sz w:val="28"/>
                <w:lang w:val="ru-RU"/>
              </w:rPr>
            </w:pPr>
          </w:p>
        </w:tc>
      </w:tr>
      <w:tr w:rsidR="00881CC9" w:rsidRPr="00A47AF8" w:rsidTr="00B46EA0">
        <w:trPr>
          <w:trHeight w:val="789"/>
        </w:trPr>
        <w:tc>
          <w:tcPr>
            <w:tcW w:w="723" w:type="dxa"/>
          </w:tcPr>
          <w:p w:rsidR="00881CC9" w:rsidRPr="005C5FFC" w:rsidRDefault="00881CC9" w:rsidP="00B62211">
            <w:pPr>
              <w:pStyle w:val="af1"/>
              <w:numPr>
                <w:ilvl w:val="0"/>
                <w:numId w:val="18"/>
              </w:numPr>
              <w:snapToGrid w:val="0"/>
              <w:spacing w:line="360" w:lineRule="auto"/>
              <w:jc w:val="both"/>
              <w:rPr>
                <w:rFonts w:cs="Times New Roman"/>
                <w:sz w:val="28"/>
                <w:szCs w:val="28"/>
              </w:rPr>
            </w:pPr>
          </w:p>
        </w:tc>
        <w:tc>
          <w:tcPr>
            <w:tcW w:w="4227" w:type="dxa"/>
          </w:tcPr>
          <w:p w:rsidR="00881CC9" w:rsidRPr="004A445A" w:rsidRDefault="004A445A" w:rsidP="00ED228D">
            <w:pPr>
              <w:pStyle w:val="af1"/>
              <w:jc w:val="both"/>
              <w:rPr>
                <w:rFonts w:cs="Times New Roman"/>
              </w:rPr>
            </w:pPr>
            <w:r w:rsidRPr="004A445A">
              <w:rPr>
                <w:rFonts w:eastAsia="Calibri" w:cs="Times New Roman"/>
                <w:bCs/>
                <w:sz w:val="28"/>
                <w:szCs w:val="28"/>
              </w:rPr>
              <w:t>Территория родно</w:t>
            </w:r>
            <w:r>
              <w:rPr>
                <w:rFonts w:eastAsia="Calibri" w:cs="Times New Roman"/>
                <w:bCs/>
                <w:sz w:val="28"/>
                <w:szCs w:val="28"/>
              </w:rPr>
              <w:t>го края на карте России</w:t>
            </w:r>
          </w:p>
        </w:tc>
        <w:tc>
          <w:tcPr>
            <w:tcW w:w="1275" w:type="dxa"/>
            <w:shd w:val="clear" w:color="auto" w:fill="auto"/>
          </w:tcPr>
          <w:p w:rsidR="00881CC9" w:rsidRPr="00402B48" w:rsidRDefault="004A445A" w:rsidP="00881CC9">
            <w:pPr>
              <w:pStyle w:val="af"/>
              <w:snapToGrid w:val="0"/>
              <w:spacing w:after="0" w:line="360" w:lineRule="auto"/>
              <w:jc w:val="center"/>
              <w:rPr>
                <w:rFonts w:cs="Times New Roman"/>
              </w:rPr>
            </w:pPr>
            <w:r>
              <w:rPr>
                <w:rFonts w:cs="Times New Roman"/>
                <w:sz w:val="28"/>
                <w:szCs w:val="28"/>
              </w:rPr>
              <w:t>3</w:t>
            </w:r>
          </w:p>
        </w:tc>
        <w:tc>
          <w:tcPr>
            <w:tcW w:w="1985" w:type="dxa"/>
          </w:tcPr>
          <w:p w:rsidR="00881CC9" w:rsidRPr="005C5FFC" w:rsidRDefault="00881CC9" w:rsidP="005C5FFC">
            <w:pPr>
              <w:jc w:val="center"/>
              <w:rPr>
                <w:rFonts w:ascii="Times New Roman" w:hAnsi="Times New Roman"/>
                <w:color w:val="000000"/>
                <w:sz w:val="28"/>
                <w:lang w:val="ru-RU"/>
              </w:rPr>
            </w:pPr>
          </w:p>
        </w:tc>
        <w:tc>
          <w:tcPr>
            <w:tcW w:w="2268" w:type="dxa"/>
          </w:tcPr>
          <w:p w:rsidR="00881CC9" w:rsidRPr="005C5FFC" w:rsidRDefault="00A47AF8" w:rsidP="005C5FFC">
            <w:pPr>
              <w:jc w:val="center"/>
              <w:rPr>
                <w:rFonts w:ascii="Times New Roman" w:hAnsi="Times New Roman"/>
                <w:color w:val="000000"/>
                <w:sz w:val="28"/>
                <w:lang w:val="ru-RU"/>
              </w:rPr>
            </w:pPr>
            <w:r>
              <w:rPr>
                <w:rFonts w:ascii="Times New Roman" w:hAnsi="Times New Roman"/>
                <w:color w:val="000000"/>
                <w:sz w:val="28"/>
                <w:lang w:val="ru-RU"/>
              </w:rPr>
              <w:t>2</w:t>
            </w:r>
          </w:p>
        </w:tc>
        <w:tc>
          <w:tcPr>
            <w:tcW w:w="3450" w:type="dxa"/>
          </w:tcPr>
          <w:p w:rsidR="00B46EA0" w:rsidRPr="008106F8" w:rsidRDefault="00B46EA0" w:rsidP="00B46EA0">
            <w:pPr>
              <w:rPr>
                <w:rFonts w:ascii="Times New Roman" w:hAnsi="Times New Roman"/>
                <w:color w:val="000000"/>
                <w:sz w:val="24"/>
                <w:lang w:val="ru-RU"/>
              </w:rPr>
            </w:pPr>
            <w:hyperlink r:id="rId8" w:history="1">
              <w:r w:rsidRPr="00A62EF4">
                <w:rPr>
                  <w:rStyle w:val="ab"/>
                  <w:rFonts w:ascii="Times New Roman" w:hAnsi="Times New Roman"/>
                  <w:sz w:val="24"/>
                  <w:lang w:val="ru-RU"/>
                </w:rPr>
                <w:t>http://obr-don.org.ru/index.php/uroki1/item/4-urok</w:t>
              </w:r>
            </w:hyperlink>
          </w:p>
        </w:tc>
      </w:tr>
      <w:tr w:rsidR="00881CC9" w:rsidRPr="00B46EA0" w:rsidTr="00B46EA0">
        <w:tc>
          <w:tcPr>
            <w:tcW w:w="723" w:type="dxa"/>
          </w:tcPr>
          <w:p w:rsidR="00881CC9" w:rsidRPr="005C5FFC" w:rsidRDefault="00881CC9" w:rsidP="00B62211">
            <w:pPr>
              <w:pStyle w:val="af1"/>
              <w:numPr>
                <w:ilvl w:val="0"/>
                <w:numId w:val="18"/>
              </w:numPr>
              <w:snapToGrid w:val="0"/>
              <w:spacing w:line="360" w:lineRule="auto"/>
              <w:jc w:val="both"/>
              <w:rPr>
                <w:rFonts w:cs="Times New Roman"/>
                <w:sz w:val="28"/>
                <w:szCs w:val="28"/>
              </w:rPr>
            </w:pPr>
          </w:p>
        </w:tc>
        <w:tc>
          <w:tcPr>
            <w:tcW w:w="4227" w:type="dxa"/>
          </w:tcPr>
          <w:p w:rsidR="00881CC9" w:rsidRPr="004A445A" w:rsidRDefault="004A445A" w:rsidP="00ED228D">
            <w:pPr>
              <w:pStyle w:val="af1"/>
              <w:jc w:val="both"/>
              <w:rPr>
                <w:rFonts w:cs="Times New Roman"/>
              </w:rPr>
            </w:pPr>
            <w:r w:rsidRPr="004A445A">
              <w:rPr>
                <w:rFonts w:eastAsia="Calibri" w:cs="Times New Roman"/>
                <w:sz w:val="28"/>
                <w:szCs w:val="28"/>
              </w:rPr>
              <w:t xml:space="preserve">История освоения и изучения </w:t>
            </w:r>
            <w:r w:rsidR="00A47AF8">
              <w:rPr>
                <w:rFonts w:eastAsia="Calibri" w:cs="Times New Roman"/>
                <w:sz w:val="28"/>
                <w:szCs w:val="28"/>
              </w:rPr>
              <w:t xml:space="preserve">территории родного края </w:t>
            </w:r>
          </w:p>
        </w:tc>
        <w:tc>
          <w:tcPr>
            <w:tcW w:w="1275" w:type="dxa"/>
            <w:shd w:val="clear" w:color="auto" w:fill="auto"/>
          </w:tcPr>
          <w:p w:rsidR="00881CC9" w:rsidRPr="00402B48" w:rsidRDefault="00881CC9" w:rsidP="00881CC9">
            <w:pPr>
              <w:pStyle w:val="af"/>
              <w:snapToGrid w:val="0"/>
              <w:spacing w:after="0" w:line="360" w:lineRule="auto"/>
              <w:jc w:val="center"/>
              <w:rPr>
                <w:rFonts w:cs="Times New Roman"/>
              </w:rPr>
            </w:pPr>
            <w:r>
              <w:rPr>
                <w:rFonts w:cs="Times New Roman"/>
                <w:sz w:val="28"/>
                <w:szCs w:val="28"/>
              </w:rPr>
              <w:t>2</w:t>
            </w:r>
          </w:p>
        </w:tc>
        <w:tc>
          <w:tcPr>
            <w:tcW w:w="1985" w:type="dxa"/>
          </w:tcPr>
          <w:p w:rsidR="00881CC9" w:rsidRPr="005C5FFC" w:rsidRDefault="00881CC9" w:rsidP="005C5FFC">
            <w:pPr>
              <w:jc w:val="center"/>
              <w:rPr>
                <w:rFonts w:ascii="Times New Roman" w:hAnsi="Times New Roman"/>
                <w:color w:val="000000"/>
                <w:sz w:val="28"/>
                <w:lang w:val="ru-RU"/>
              </w:rPr>
            </w:pPr>
          </w:p>
        </w:tc>
        <w:tc>
          <w:tcPr>
            <w:tcW w:w="2268" w:type="dxa"/>
          </w:tcPr>
          <w:p w:rsidR="00881CC9" w:rsidRPr="005C5FFC" w:rsidRDefault="00A47AF8" w:rsidP="005C5FFC">
            <w:pPr>
              <w:jc w:val="center"/>
              <w:rPr>
                <w:rFonts w:ascii="Times New Roman" w:hAnsi="Times New Roman"/>
                <w:color w:val="000000"/>
                <w:sz w:val="28"/>
                <w:lang w:val="ru-RU"/>
              </w:rPr>
            </w:pPr>
            <w:r>
              <w:rPr>
                <w:rFonts w:ascii="Times New Roman" w:hAnsi="Times New Roman"/>
                <w:color w:val="000000"/>
                <w:sz w:val="28"/>
                <w:lang w:val="ru-RU"/>
              </w:rPr>
              <w:t>1</w:t>
            </w:r>
          </w:p>
        </w:tc>
        <w:tc>
          <w:tcPr>
            <w:tcW w:w="3450" w:type="dxa"/>
          </w:tcPr>
          <w:p w:rsidR="008106F8" w:rsidRDefault="00B46EA0" w:rsidP="00881CC9">
            <w:pPr>
              <w:rPr>
                <w:rFonts w:ascii="Times New Roman" w:hAnsi="Times New Roman"/>
                <w:color w:val="000000"/>
                <w:sz w:val="24"/>
                <w:lang w:val="ru-RU"/>
              </w:rPr>
            </w:pPr>
            <w:hyperlink r:id="rId9" w:history="1">
              <w:r w:rsidRPr="00A62EF4">
                <w:rPr>
                  <w:rStyle w:val="ab"/>
                  <w:rFonts w:ascii="Times New Roman" w:hAnsi="Times New Roman"/>
                  <w:sz w:val="24"/>
                  <w:lang w:val="ru-RU"/>
                </w:rPr>
                <w:t>http://obr-don.org.ru/index.php/geografiya</w:t>
              </w:r>
            </w:hyperlink>
          </w:p>
          <w:p w:rsidR="00B46EA0" w:rsidRPr="008106F8" w:rsidRDefault="00B46EA0" w:rsidP="00881CC9">
            <w:pPr>
              <w:rPr>
                <w:rFonts w:ascii="Times New Roman" w:hAnsi="Times New Roman"/>
                <w:color w:val="000000"/>
                <w:sz w:val="24"/>
                <w:lang w:val="ru-RU"/>
              </w:rPr>
            </w:pPr>
          </w:p>
        </w:tc>
      </w:tr>
      <w:tr w:rsidR="00A47AF8" w:rsidRPr="00881CC9" w:rsidTr="00B46EA0">
        <w:trPr>
          <w:trHeight w:val="595"/>
        </w:trPr>
        <w:tc>
          <w:tcPr>
            <w:tcW w:w="723" w:type="dxa"/>
            <w:vMerge w:val="restart"/>
          </w:tcPr>
          <w:p w:rsidR="00A47AF8" w:rsidRPr="005C5FFC" w:rsidRDefault="00A47AF8" w:rsidP="00B62211">
            <w:pPr>
              <w:widowControl w:val="0"/>
              <w:numPr>
                <w:ilvl w:val="0"/>
                <w:numId w:val="18"/>
              </w:numPr>
              <w:suppressAutoHyphens/>
              <w:snapToGrid w:val="0"/>
              <w:spacing w:line="360" w:lineRule="auto"/>
              <w:jc w:val="both"/>
              <w:rPr>
                <w:rFonts w:ascii="Times New Roman" w:hAnsi="Times New Roman" w:cs="Times New Roman"/>
                <w:sz w:val="28"/>
                <w:szCs w:val="28"/>
                <w:lang w:val="ru-RU"/>
              </w:rPr>
            </w:pPr>
          </w:p>
        </w:tc>
        <w:tc>
          <w:tcPr>
            <w:tcW w:w="4227" w:type="dxa"/>
            <w:vMerge w:val="restart"/>
          </w:tcPr>
          <w:p w:rsidR="00A47AF8" w:rsidRPr="004A445A" w:rsidRDefault="00A47AF8" w:rsidP="00ED228D">
            <w:pPr>
              <w:jc w:val="both"/>
              <w:rPr>
                <w:rFonts w:ascii="Times New Roman" w:hAnsi="Times New Roman" w:cs="Times New Roman"/>
                <w:lang w:val="ru-RU"/>
              </w:rPr>
            </w:pPr>
            <w:r w:rsidRPr="004A445A">
              <w:rPr>
                <w:rFonts w:ascii="Times New Roman" w:eastAsia="Calibri" w:hAnsi="Times New Roman" w:cs="Times New Roman"/>
                <w:bCs/>
                <w:sz w:val="28"/>
                <w:szCs w:val="28"/>
                <w:lang w:val="ru-RU"/>
              </w:rPr>
              <w:t xml:space="preserve">Общая характеристика природы </w:t>
            </w:r>
            <w:r>
              <w:rPr>
                <w:rFonts w:ascii="Times New Roman" w:eastAsia="Calibri" w:hAnsi="Times New Roman" w:cs="Times New Roman"/>
                <w:sz w:val="28"/>
                <w:szCs w:val="28"/>
                <w:lang w:val="ru-RU"/>
              </w:rPr>
              <w:t xml:space="preserve">родного края </w:t>
            </w:r>
          </w:p>
          <w:p w:rsidR="00A47AF8" w:rsidRPr="004A445A" w:rsidRDefault="00A47AF8" w:rsidP="00ED228D">
            <w:pPr>
              <w:pStyle w:val="af1"/>
              <w:jc w:val="both"/>
              <w:rPr>
                <w:rFonts w:cs="Times New Roman"/>
              </w:rPr>
            </w:pPr>
            <w:r w:rsidRPr="004A445A">
              <w:rPr>
                <w:rFonts w:eastAsia="Calibri" w:cs="Times New Roman"/>
                <w:bCs/>
                <w:sz w:val="28"/>
                <w:szCs w:val="28"/>
              </w:rPr>
              <w:t xml:space="preserve">Рельеф и полезные </w:t>
            </w:r>
            <w:r>
              <w:rPr>
                <w:rFonts w:eastAsia="Calibri" w:cs="Times New Roman"/>
                <w:bCs/>
                <w:sz w:val="28"/>
                <w:szCs w:val="28"/>
              </w:rPr>
              <w:t>ископаемые родного края</w:t>
            </w:r>
          </w:p>
          <w:p w:rsidR="00B46EA0" w:rsidRDefault="00B46EA0" w:rsidP="00ED228D">
            <w:pPr>
              <w:pStyle w:val="af1"/>
              <w:jc w:val="both"/>
              <w:rPr>
                <w:rFonts w:eastAsia="Calibri" w:cs="Times New Roman"/>
                <w:bCs/>
                <w:sz w:val="28"/>
                <w:szCs w:val="28"/>
              </w:rPr>
            </w:pPr>
          </w:p>
          <w:p w:rsidR="00B46EA0" w:rsidRDefault="00B46EA0" w:rsidP="00ED228D">
            <w:pPr>
              <w:pStyle w:val="af1"/>
              <w:jc w:val="both"/>
              <w:rPr>
                <w:rFonts w:eastAsia="Calibri" w:cs="Times New Roman"/>
                <w:bCs/>
                <w:sz w:val="28"/>
                <w:szCs w:val="28"/>
              </w:rPr>
            </w:pPr>
          </w:p>
          <w:p w:rsidR="00A47AF8" w:rsidRPr="004A445A" w:rsidRDefault="00A47AF8" w:rsidP="00ED228D">
            <w:pPr>
              <w:pStyle w:val="af1"/>
              <w:jc w:val="both"/>
              <w:rPr>
                <w:rFonts w:cs="Times New Roman"/>
              </w:rPr>
            </w:pPr>
            <w:r>
              <w:rPr>
                <w:rFonts w:eastAsia="Calibri" w:cs="Times New Roman"/>
                <w:bCs/>
                <w:sz w:val="28"/>
                <w:szCs w:val="28"/>
              </w:rPr>
              <w:t xml:space="preserve">Климат родного края </w:t>
            </w:r>
          </w:p>
          <w:p w:rsidR="00B46EA0" w:rsidRDefault="00B46EA0" w:rsidP="00ED228D">
            <w:pPr>
              <w:pStyle w:val="af1"/>
              <w:jc w:val="both"/>
              <w:rPr>
                <w:rFonts w:eastAsia="Calibri" w:cs="Times New Roman"/>
                <w:bCs/>
                <w:sz w:val="28"/>
                <w:szCs w:val="28"/>
              </w:rPr>
            </w:pPr>
          </w:p>
          <w:p w:rsidR="00B46EA0" w:rsidRDefault="00B46EA0" w:rsidP="00ED228D">
            <w:pPr>
              <w:pStyle w:val="af1"/>
              <w:jc w:val="both"/>
              <w:rPr>
                <w:rFonts w:eastAsia="Calibri" w:cs="Times New Roman"/>
                <w:bCs/>
                <w:sz w:val="28"/>
                <w:szCs w:val="28"/>
              </w:rPr>
            </w:pPr>
          </w:p>
          <w:p w:rsidR="00B46EA0" w:rsidRDefault="00B46EA0" w:rsidP="00ED228D">
            <w:pPr>
              <w:pStyle w:val="af1"/>
              <w:jc w:val="both"/>
              <w:rPr>
                <w:rFonts w:eastAsia="Calibri" w:cs="Times New Roman"/>
                <w:bCs/>
                <w:sz w:val="28"/>
                <w:szCs w:val="28"/>
              </w:rPr>
            </w:pPr>
          </w:p>
          <w:p w:rsidR="00B46EA0" w:rsidRDefault="00A47AF8" w:rsidP="00ED228D">
            <w:pPr>
              <w:pStyle w:val="af1"/>
              <w:jc w:val="both"/>
              <w:rPr>
                <w:rFonts w:eastAsia="Calibri" w:cs="Times New Roman"/>
                <w:bCs/>
                <w:sz w:val="28"/>
                <w:szCs w:val="28"/>
              </w:rPr>
            </w:pPr>
            <w:r w:rsidRPr="004A445A">
              <w:rPr>
                <w:rFonts w:eastAsia="Calibri" w:cs="Times New Roman"/>
                <w:bCs/>
                <w:sz w:val="28"/>
                <w:szCs w:val="28"/>
              </w:rPr>
              <w:t xml:space="preserve">Внутренние воды родного края </w:t>
            </w:r>
          </w:p>
          <w:p w:rsidR="00B46EA0" w:rsidRDefault="00B46EA0" w:rsidP="00ED228D">
            <w:pPr>
              <w:pStyle w:val="af1"/>
              <w:jc w:val="both"/>
              <w:rPr>
                <w:rFonts w:eastAsia="Calibri" w:cs="Times New Roman"/>
                <w:bCs/>
                <w:sz w:val="28"/>
                <w:szCs w:val="28"/>
              </w:rPr>
            </w:pPr>
          </w:p>
          <w:p w:rsidR="00A47AF8" w:rsidRDefault="00A47AF8" w:rsidP="00ED228D">
            <w:pPr>
              <w:pStyle w:val="af1"/>
              <w:jc w:val="both"/>
              <w:rPr>
                <w:rFonts w:eastAsia="Calibri" w:cs="Times New Roman"/>
                <w:bCs/>
                <w:sz w:val="28"/>
                <w:szCs w:val="28"/>
              </w:rPr>
            </w:pPr>
            <w:r>
              <w:rPr>
                <w:rFonts w:eastAsia="Calibri" w:cs="Times New Roman"/>
                <w:bCs/>
                <w:sz w:val="28"/>
                <w:szCs w:val="28"/>
              </w:rPr>
              <w:t xml:space="preserve">Почвы родного края </w:t>
            </w:r>
          </w:p>
          <w:p w:rsidR="00B46EA0" w:rsidRDefault="00B46EA0" w:rsidP="00ED228D">
            <w:pPr>
              <w:pStyle w:val="af1"/>
              <w:jc w:val="both"/>
              <w:rPr>
                <w:rFonts w:eastAsia="Calibri" w:cs="Times New Roman"/>
                <w:bCs/>
                <w:sz w:val="28"/>
                <w:szCs w:val="28"/>
              </w:rPr>
            </w:pPr>
          </w:p>
          <w:p w:rsidR="00B46EA0" w:rsidRDefault="00B46EA0" w:rsidP="00ED228D">
            <w:pPr>
              <w:pStyle w:val="af1"/>
              <w:jc w:val="both"/>
              <w:rPr>
                <w:rFonts w:eastAsia="Calibri" w:cs="Times New Roman"/>
                <w:bCs/>
                <w:sz w:val="28"/>
                <w:szCs w:val="28"/>
              </w:rPr>
            </w:pPr>
          </w:p>
          <w:p w:rsidR="00A47AF8" w:rsidRPr="004A445A" w:rsidRDefault="00A47AF8" w:rsidP="00ED228D">
            <w:pPr>
              <w:pStyle w:val="af1"/>
              <w:jc w:val="both"/>
              <w:rPr>
                <w:rFonts w:cs="Times New Roman"/>
              </w:rPr>
            </w:pPr>
            <w:r w:rsidRPr="004A445A">
              <w:rPr>
                <w:rFonts w:eastAsia="Calibri" w:cs="Times New Roman"/>
                <w:bCs/>
                <w:sz w:val="28"/>
                <w:szCs w:val="28"/>
              </w:rPr>
              <w:t>Растительный и жи</w:t>
            </w:r>
            <w:r>
              <w:rPr>
                <w:rFonts w:eastAsia="Calibri" w:cs="Times New Roman"/>
                <w:bCs/>
                <w:sz w:val="28"/>
                <w:szCs w:val="28"/>
              </w:rPr>
              <w:t xml:space="preserve">вотный мир </w:t>
            </w:r>
            <w:r>
              <w:rPr>
                <w:rFonts w:eastAsia="Calibri" w:cs="Times New Roman"/>
                <w:bCs/>
                <w:sz w:val="28"/>
                <w:szCs w:val="28"/>
              </w:rPr>
              <w:lastRenderedPageBreak/>
              <w:t>родного края</w:t>
            </w:r>
          </w:p>
        </w:tc>
        <w:tc>
          <w:tcPr>
            <w:tcW w:w="1275" w:type="dxa"/>
            <w:shd w:val="clear" w:color="auto" w:fill="auto"/>
          </w:tcPr>
          <w:p w:rsidR="00A47AF8" w:rsidRPr="00402B48" w:rsidRDefault="00A47AF8" w:rsidP="00A47AF8">
            <w:pPr>
              <w:pStyle w:val="af"/>
              <w:snapToGrid w:val="0"/>
              <w:spacing w:after="0" w:line="360" w:lineRule="auto"/>
              <w:jc w:val="center"/>
              <w:rPr>
                <w:rFonts w:cs="Times New Roman"/>
              </w:rPr>
            </w:pPr>
            <w:r>
              <w:rPr>
                <w:rFonts w:cs="Times New Roman"/>
                <w:sz w:val="28"/>
                <w:szCs w:val="28"/>
              </w:rPr>
              <w:lastRenderedPageBreak/>
              <w:t>17</w:t>
            </w:r>
          </w:p>
        </w:tc>
        <w:tc>
          <w:tcPr>
            <w:tcW w:w="1985" w:type="dxa"/>
          </w:tcPr>
          <w:p w:rsidR="00A47AF8" w:rsidRPr="005C5FFC" w:rsidRDefault="00A47AF8" w:rsidP="005C5FFC">
            <w:pPr>
              <w:jc w:val="center"/>
              <w:rPr>
                <w:rFonts w:ascii="Times New Roman" w:hAnsi="Times New Roman"/>
                <w:color w:val="000000"/>
                <w:sz w:val="28"/>
                <w:lang w:val="ru-RU"/>
              </w:rPr>
            </w:pPr>
          </w:p>
        </w:tc>
        <w:tc>
          <w:tcPr>
            <w:tcW w:w="2268" w:type="dxa"/>
          </w:tcPr>
          <w:p w:rsidR="00A47AF8" w:rsidRPr="005C5FFC" w:rsidRDefault="00A47AF8" w:rsidP="005C5FFC">
            <w:pPr>
              <w:jc w:val="center"/>
              <w:rPr>
                <w:rFonts w:ascii="Times New Roman" w:hAnsi="Times New Roman"/>
                <w:color w:val="000000"/>
                <w:sz w:val="28"/>
                <w:lang w:val="ru-RU"/>
              </w:rPr>
            </w:pPr>
          </w:p>
        </w:tc>
        <w:tc>
          <w:tcPr>
            <w:tcW w:w="3450" w:type="dxa"/>
          </w:tcPr>
          <w:p w:rsidR="00A47AF8" w:rsidRPr="008106F8" w:rsidRDefault="00A47AF8" w:rsidP="00881CC9">
            <w:pPr>
              <w:rPr>
                <w:rFonts w:ascii="Times New Roman" w:hAnsi="Times New Roman"/>
                <w:color w:val="000000"/>
                <w:sz w:val="24"/>
                <w:lang w:val="ru-RU"/>
              </w:rPr>
            </w:pPr>
          </w:p>
        </w:tc>
      </w:tr>
      <w:tr w:rsidR="00B46EA0" w:rsidRPr="00B46EA0" w:rsidTr="00B46EA0">
        <w:trPr>
          <w:trHeight w:val="702"/>
        </w:trPr>
        <w:tc>
          <w:tcPr>
            <w:tcW w:w="723" w:type="dxa"/>
            <w:vMerge/>
          </w:tcPr>
          <w:p w:rsidR="00B46EA0" w:rsidRPr="005C5FFC" w:rsidRDefault="00B46EA0" w:rsidP="00B46EA0">
            <w:pPr>
              <w:pStyle w:val="af1"/>
              <w:numPr>
                <w:ilvl w:val="0"/>
                <w:numId w:val="18"/>
              </w:numPr>
              <w:snapToGrid w:val="0"/>
              <w:spacing w:line="360" w:lineRule="auto"/>
              <w:jc w:val="both"/>
              <w:rPr>
                <w:rFonts w:cs="Times New Roman"/>
                <w:sz w:val="28"/>
                <w:szCs w:val="28"/>
              </w:rPr>
            </w:pPr>
          </w:p>
        </w:tc>
        <w:tc>
          <w:tcPr>
            <w:tcW w:w="4227" w:type="dxa"/>
            <w:vMerge/>
          </w:tcPr>
          <w:p w:rsidR="00B46EA0" w:rsidRPr="004A445A" w:rsidRDefault="00B46EA0" w:rsidP="00B46EA0">
            <w:pPr>
              <w:pStyle w:val="af1"/>
              <w:jc w:val="both"/>
              <w:rPr>
                <w:rFonts w:cs="Times New Roman"/>
              </w:rPr>
            </w:pPr>
          </w:p>
        </w:tc>
        <w:tc>
          <w:tcPr>
            <w:tcW w:w="1275" w:type="dxa"/>
            <w:shd w:val="clear" w:color="auto" w:fill="auto"/>
          </w:tcPr>
          <w:p w:rsidR="00B46EA0" w:rsidRPr="00402B48" w:rsidRDefault="00B46EA0" w:rsidP="00B46EA0">
            <w:pPr>
              <w:pStyle w:val="af"/>
              <w:snapToGrid w:val="0"/>
              <w:spacing w:after="0" w:line="240" w:lineRule="auto"/>
              <w:jc w:val="center"/>
              <w:rPr>
                <w:rFonts w:cs="Times New Roman"/>
              </w:rPr>
            </w:pPr>
            <w:r>
              <w:rPr>
                <w:rFonts w:cs="Times New Roman"/>
                <w:sz w:val="28"/>
                <w:szCs w:val="28"/>
              </w:rPr>
              <w:t>4</w:t>
            </w:r>
          </w:p>
        </w:tc>
        <w:tc>
          <w:tcPr>
            <w:tcW w:w="1985" w:type="dxa"/>
          </w:tcPr>
          <w:p w:rsidR="00B46EA0" w:rsidRPr="005C5FFC" w:rsidRDefault="00B46EA0" w:rsidP="00B46EA0">
            <w:pPr>
              <w:jc w:val="center"/>
              <w:rPr>
                <w:rFonts w:ascii="Times New Roman" w:hAnsi="Times New Roman"/>
                <w:color w:val="000000"/>
                <w:sz w:val="28"/>
                <w:lang w:val="ru-RU"/>
              </w:rPr>
            </w:pPr>
          </w:p>
        </w:tc>
        <w:tc>
          <w:tcPr>
            <w:tcW w:w="2268" w:type="dxa"/>
          </w:tcPr>
          <w:p w:rsidR="00B46EA0" w:rsidRPr="005C5FFC" w:rsidRDefault="00B46EA0" w:rsidP="00B46EA0">
            <w:pPr>
              <w:jc w:val="center"/>
              <w:rPr>
                <w:rFonts w:ascii="Times New Roman" w:hAnsi="Times New Roman"/>
                <w:color w:val="000000"/>
                <w:sz w:val="28"/>
                <w:lang w:val="ru-RU"/>
              </w:rPr>
            </w:pPr>
            <w:r>
              <w:rPr>
                <w:rFonts w:ascii="Times New Roman" w:hAnsi="Times New Roman"/>
                <w:color w:val="000000"/>
                <w:sz w:val="28"/>
                <w:lang w:val="ru-RU"/>
              </w:rPr>
              <w:t>4</w:t>
            </w:r>
          </w:p>
        </w:tc>
        <w:tc>
          <w:tcPr>
            <w:tcW w:w="3450" w:type="dxa"/>
          </w:tcPr>
          <w:p w:rsidR="00B46EA0" w:rsidRDefault="00B46EA0" w:rsidP="00B46EA0">
            <w:pPr>
              <w:rPr>
                <w:rFonts w:ascii="Times New Roman" w:hAnsi="Times New Roman"/>
                <w:color w:val="000000"/>
                <w:sz w:val="24"/>
                <w:lang w:val="ru-RU"/>
              </w:rPr>
            </w:pPr>
            <w:hyperlink r:id="rId10" w:history="1">
              <w:r w:rsidRPr="00A62EF4">
                <w:rPr>
                  <w:rStyle w:val="ab"/>
                  <w:rFonts w:ascii="Times New Roman" w:hAnsi="Times New Roman"/>
                  <w:sz w:val="24"/>
                  <w:lang w:val="ru-RU"/>
                </w:rPr>
                <w:t>http://obr-don.org.ru/index.php/uroki1/item/5-urok2</w:t>
              </w:r>
            </w:hyperlink>
          </w:p>
          <w:p w:rsidR="00B46EA0" w:rsidRPr="00B46EA0" w:rsidRDefault="00B46EA0" w:rsidP="00B46EA0">
            <w:pPr>
              <w:rPr>
                <w:rFonts w:ascii="Times New Roman" w:hAnsi="Times New Roman"/>
                <w:color w:val="000000"/>
                <w:sz w:val="24"/>
                <w:lang w:val="ru-RU"/>
              </w:rPr>
            </w:pPr>
          </w:p>
        </w:tc>
      </w:tr>
      <w:tr w:rsidR="00B46EA0" w:rsidRPr="00B46EA0" w:rsidTr="00B46EA0">
        <w:trPr>
          <w:trHeight w:val="287"/>
        </w:trPr>
        <w:tc>
          <w:tcPr>
            <w:tcW w:w="723" w:type="dxa"/>
            <w:vMerge/>
          </w:tcPr>
          <w:p w:rsidR="00B46EA0" w:rsidRPr="005C5FFC" w:rsidRDefault="00B46EA0" w:rsidP="00B46EA0">
            <w:pPr>
              <w:pStyle w:val="af1"/>
              <w:numPr>
                <w:ilvl w:val="0"/>
                <w:numId w:val="18"/>
              </w:numPr>
              <w:snapToGrid w:val="0"/>
              <w:spacing w:line="360" w:lineRule="auto"/>
              <w:jc w:val="both"/>
              <w:rPr>
                <w:rFonts w:cs="Times New Roman"/>
                <w:sz w:val="28"/>
                <w:szCs w:val="28"/>
              </w:rPr>
            </w:pPr>
          </w:p>
        </w:tc>
        <w:tc>
          <w:tcPr>
            <w:tcW w:w="4227" w:type="dxa"/>
            <w:vMerge/>
          </w:tcPr>
          <w:p w:rsidR="00B46EA0" w:rsidRPr="004A445A" w:rsidRDefault="00B46EA0" w:rsidP="00B46EA0">
            <w:pPr>
              <w:pStyle w:val="af1"/>
              <w:jc w:val="both"/>
              <w:rPr>
                <w:rFonts w:cs="Times New Roman"/>
              </w:rPr>
            </w:pPr>
          </w:p>
        </w:tc>
        <w:tc>
          <w:tcPr>
            <w:tcW w:w="1275" w:type="dxa"/>
            <w:shd w:val="clear" w:color="auto" w:fill="auto"/>
          </w:tcPr>
          <w:p w:rsidR="00B46EA0" w:rsidRPr="00402B48" w:rsidRDefault="00B46EA0" w:rsidP="00B46EA0">
            <w:pPr>
              <w:pStyle w:val="af"/>
              <w:snapToGrid w:val="0"/>
              <w:spacing w:after="0" w:line="240" w:lineRule="auto"/>
              <w:jc w:val="center"/>
              <w:rPr>
                <w:rFonts w:cs="Times New Roman"/>
              </w:rPr>
            </w:pPr>
            <w:r>
              <w:rPr>
                <w:rFonts w:cs="Times New Roman"/>
                <w:sz w:val="28"/>
                <w:szCs w:val="28"/>
              </w:rPr>
              <w:t>4</w:t>
            </w:r>
          </w:p>
        </w:tc>
        <w:tc>
          <w:tcPr>
            <w:tcW w:w="1985" w:type="dxa"/>
          </w:tcPr>
          <w:p w:rsidR="00B46EA0" w:rsidRPr="005C5FFC" w:rsidRDefault="00B46EA0" w:rsidP="00B46EA0">
            <w:pPr>
              <w:jc w:val="center"/>
              <w:rPr>
                <w:rFonts w:ascii="Times New Roman" w:hAnsi="Times New Roman"/>
                <w:color w:val="000000"/>
                <w:sz w:val="28"/>
              </w:rPr>
            </w:pPr>
          </w:p>
        </w:tc>
        <w:tc>
          <w:tcPr>
            <w:tcW w:w="2268" w:type="dxa"/>
          </w:tcPr>
          <w:p w:rsidR="00B46EA0" w:rsidRPr="00A47AF8" w:rsidRDefault="00B46EA0" w:rsidP="00B46EA0">
            <w:pPr>
              <w:jc w:val="center"/>
              <w:rPr>
                <w:rFonts w:ascii="Times New Roman" w:hAnsi="Times New Roman"/>
                <w:color w:val="000000"/>
                <w:sz w:val="28"/>
                <w:lang w:val="ru-RU"/>
              </w:rPr>
            </w:pPr>
            <w:r>
              <w:rPr>
                <w:rFonts w:ascii="Times New Roman" w:hAnsi="Times New Roman"/>
                <w:color w:val="000000"/>
                <w:sz w:val="28"/>
                <w:lang w:val="ru-RU"/>
              </w:rPr>
              <w:t>4</w:t>
            </w:r>
          </w:p>
        </w:tc>
        <w:tc>
          <w:tcPr>
            <w:tcW w:w="3450" w:type="dxa"/>
          </w:tcPr>
          <w:p w:rsidR="00B46EA0" w:rsidRPr="00B46EA0" w:rsidRDefault="00B46EA0" w:rsidP="00B46EA0">
            <w:pPr>
              <w:rPr>
                <w:rFonts w:ascii="Times New Roman" w:hAnsi="Times New Roman"/>
                <w:color w:val="000000"/>
                <w:sz w:val="24"/>
                <w:lang w:val="ru-RU"/>
              </w:rPr>
            </w:pPr>
            <w:hyperlink r:id="rId11" w:history="1">
              <w:r w:rsidRPr="00A62EF4">
                <w:rPr>
                  <w:rStyle w:val="ab"/>
                  <w:rFonts w:ascii="Times New Roman" w:hAnsi="Times New Roman"/>
                  <w:sz w:val="24"/>
                </w:rPr>
                <w:t>http</w:t>
              </w:r>
              <w:r w:rsidRPr="00B46EA0">
                <w:rPr>
                  <w:rStyle w:val="ab"/>
                  <w:rFonts w:ascii="Times New Roman" w:hAnsi="Times New Roman"/>
                  <w:sz w:val="24"/>
                  <w:lang w:val="ru-RU"/>
                </w:rPr>
                <w:t>://</w:t>
              </w:r>
              <w:r w:rsidRPr="00A62EF4">
                <w:rPr>
                  <w:rStyle w:val="ab"/>
                  <w:rFonts w:ascii="Times New Roman" w:hAnsi="Times New Roman"/>
                  <w:sz w:val="24"/>
                </w:rPr>
                <w:t>obr</w:t>
              </w:r>
              <w:r w:rsidRPr="00B46EA0">
                <w:rPr>
                  <w:rStyle w:val="ab"/>
                  <w:rFonts w:ascii="Times New Roman" w:hAnsi="Times New Roman"/>
                  <w:sz w:val="24"/>
                  <w:lang w:val="ru-RU"/>
                </w:rPr>
                <w:t>-</w:t>
              </w:r>
              <w:r w:rsidRPr="00A62EF4">
                <w:rPr>
                  <w:rStyle w:val="ab"/>
                  <w:rFonts w:ascii="Times New Roman" w:hAnsi="Times New Roman"/>
                  <w:sz w:val="24"/>
                </w:rPr>
                <w:t>don</w:t>
              </w:r>
              <w:r w:rsidRPr="00B46EA0">
                <w:rPr>
                  <w:rStyle w:val="ab"/>
                  <w:rFonts w:ascii="Times New Roman" w:hAnsi="Times New Roman"/>
                  <w:sz w:val="24"/>
                  <w:lang w:val="ru-RU"/>
                </w:rPr>
                <w:t>.</w:t>
              </w:r>
              <w:r w:rsidRPr="00A62EF4">
                <w:rPr>
                  <w:rStyle w:val="ab"/>
                  <w:rFonts w:ascii="Times New Roman" w:hAnsi="Times New Roman"/>
                  <w:sz w:val="24"/>
                </w:rPr>
                <w:t>org</w:t>
              </w:r>
              <w:r w:rsidRPr="00B46EA0">
                <w:rPr>
                  <w:rStyle w:val="ab"/>
                  <w:rFonts w:ascii="Times New Roman" w:hAnsi="Times New Roman"/>
                  <w:sz w:val="24"/>
                  <w:lang w:val="ru-RU"/>
                </w:rPr>
                <w:t>.</w:t>
              </w:r>
              <w:r w:rsidRPr="00A62EF4">
                <w:rPr>
                  <w:rStyle w:val="ab"/>
                  <w:rFonts w:ascii="Times New Roman" w:hAnsi="Times New Roman"/>
                  <w:sz w:val="24"/>
                </w:rPr>
                <w:t>ru</w:t>
              </w:r>
              <w:r w:rsidRPr="00B46EA0">
                <w:rPr>
                  <w:rStyle w:val="ab"/>
                  <w:rFonts w:ascii="Times New Roman" w:hAnsi="Times New Roman"/>
                  <w:sz w:val="24"/>
                  <w:lang w:val="ru-RU"/>
                </w:rPr>
                <w:t>/</w:t>
              </w:r>
              <w:r w:rsidRPr="00A62EF4">
                <w:rPr>
                  <w:rStyle w:val="ab"/>
                  <w:rFonts w:ascii="Times New Roman" w:hAnsi="Times New Roman"/>
                  <w:sz w:val="24"/>
                </w:rPr>
                <w:t>index</w:t>
              </w:r>
              <w:r w:rsidRPr="00B46EA0">
                <w:rPr>
                  <w:rStyle w:val="ab"/>
                  <w:rFonts w:ascii="Times New Roman" w:hAnsi="Times New Roman"/>
                  <w:sz w:val="24"/>
                  <w:lang w:val="ru-RU"/>
                </w:rPr>
                <w:t>.</w:t>
              </w:r>
              <w:r w:rsidRPr="00A62EF4">
                <w:rPr>
                  <w:rStyle w:val="ab"/>
                  <w:rFonts w:ascii="Times New Roman" w:hAnsi="Times New Roman"/>
                  <w:sz w:val="24"/>
                </w:rPr>
                <w:t>php</w:t>
              </w:r>
              <w:r w:rsidRPr="00B46EA0">
                <w:rPr>
                  <w:rStyle w:val="ab"/>
                  <w:rFonts w:ascii="Times New Roman" w:hAnsi="Times New Roman"/>
                  <w:sz w:val="24"/>
                  <w:lang w:val="ru-RU"/>
                </w:rPr>
                <w:t>/</w:t>
              </w:r>
              <w:r w:rsidRPr="00A62EF4">
                <w:rPr>
                  <w:rStyle w:val="ab"/>
                  <w:rFonts w:ascii="Times New Roman" w:hAnsi="Times New Roman"/>
                  <w:sz w:val="24"/>
                </w:rPr>
                <w:t>uroki</w:t>
              </w:r>
              <w:r w:rsidRPr="00B46EA0">
                <w:rPr>
                  <w:rStyle w:val="ab"/>
                  <w:rFonts w:ascii="Times New Roman" w:hAnsi="Times New Roman"/>
                  <w:sz w:val="24"/>
                  <w:lang w:val="ru-RU"/>
                </w:rPr>
                <w:t>1/</w:t>
              </w:r>
              <w:r w:rsidRPr="00A62EF4">
                <w:rPr>
                  <w:rStyle w:val="ab"/>
                  <w:rFonts w:ascii="Times New Roman" w:hAnsi="Times New Roman"/>
                  <w:sz w:val="24"/>
                </w:rPr>
                <w:t>item</w:t>
              </w:r>
              <w:r w:rsidRPr="00B46EA0">
                <w:rPr>
                  <w:rStyle w:val="ab"/>
                  <w:rFonts w:ascii="Times New Roman" w:hAnsi="Times New Roman"/>
                  <w:sz w:val="24"/>
                  <w:lang w:val="ru-RU"/>
                </w:rPr>
                <w:t>/6-</w:t>
              </w:r>
              <w:r w:rsidRPr="00A62EF4">
                <w:rPr>
                  <w:rStyle w:val="ab"/>
                  <w:rFonts w:ascii="Times New Roman" w:hAnsi="Times New Roman"/>
                  <w:sz w:val="24"/>
                </w:rPr>
                <w:t>urok</w:t>
              </w:r>
              <w:r w:rsidRPr="00B46EA0">
                <w:rPr>
                  <w:rStyle w:val="ab"/>
                  <w:rFonts w:ascii="Times New Roman" w:hAnsi="Times New Roman"/>
                  <w:sz w:val="24"/>
                  <w:lang w:val="ru-RU"/>
                </w:rPr>
                <w:t>3</w:t>
              </w:r>
            </w:hyperlink>
          </w:p>
          <w:p w:rsidR="00B46EA0" w:rsidRPr="00B46EA0" w:rsidRDefault="00B46EA0" w:rsidP="00B46EA0">
            <w:pPr>
              <w:rPr>
                <w:rFonts w:ascii="Times New Roman" w:hAnsi="Times New Roman"/>
                <w:color w:val="000000"/>
                <w:sz w:val="24"/>
                <w:lang w:val="ru-RU"/>
              </w:rPr>
            </w:pPr>
          </w:p>
        </w:tc>
      </w:tr>
      <w:tr w:rsidR="00B46EA0" w:rsidTr="00B46EA0">
        <w:tc>
          <w:tcPr>
            <w:tcW w:w="723" w:type="dxa"/>
            <w:vMerge/>
          </w:tcPr>
          <w:p w:rsidR="00B46EA0" w:rsidRPr="005C5FFC" w:rsidRDefault="00B46EA0" w:rsidP="00B46EA0">
            <w:pPr>
              <w:pStyle w:val="af1"/>
              <w:numPr>
                <w:ilvl w:val="0"/>
                <w:numId w:val="18"/>
              </w:numPr>
              <w:snapToGrid w:val="0"/>
              <w:spacing w:line="360" w:lineRule="auto"/>
              <w:jc w:val="both"/>
              <w:rPr>
                <w:rFonts w:cs="Times New Roman"/>
                <w:sz w:val="28"/>
                <w:szCs w:val="28"/>
              </w:rPr>
            </w:pPr>
          </w:p>
        </w:tc>
        <w:tc>
          <w:tcPr>
            <w:tcW w:w="4227" w:type="dxa"/>
            <w:vMerge/>
          </w:tcPr>
          <w:p w:rsidR="00B46EA0" w:rsidRPr="004A445A" w:rsidRDefault="00B46EA0" w:rsidP="00B46EA0">
            <w:pPr>
              <w:pStyle w:val="af1"/>
              <w:jc w:val="both"/>
              <w:rPr>
                <w:rFonts w:cs="Times New Roman"/>
              </w:rPr>
            </w:pPr>
          </w:p>
        </w:tc>
        <w:tc>
          <w:tcPr>
            <w:tcW w:w="1275" w:type="dxa"/>
            <w:shd w:val="clear" w:color="auto" w:fill="auto"/>
          </w:tcPr>
          <w:p w:rsidR="00B46EA0" w:rsidRPr="00402B48" w:rsidRDefault="00B46EA0" w:rsidP="00B46EA0">
            <w:pPr>
              <w:pStyle w:val="af"/>
              <w:snapToGrid w:val="0"/>
              <w:spacing w:after="0" w:line="240" w:lineRule="auto"/>
              <w:jc w:val="center"/>
              <w:rPr>
                <w:rFonts w:cs="Times New Roman"/>
              </w:rPr>
            </w:pPr>
            <w:r>
              <w:rPr>
                <w:rFonts w:cs="Times New Roman"/>
                <w:sz w:val="28"/>
                <w:szCs w:val="28"/>
              </w:rPr>
              <w:t>3</w:t>
            </w:r>
          </w:p>
        </w:tc>
        <w:tc>
          <w:tcPr>
            <w:tcW w:w="1985" w:type="dxa"/>
          </w:tcPr>
          <w:p w:rsidR="00B46EA0" w:rsidRPr="005C5FFC" w:rsidRDefault="00B46EA0" w:rsidP="00B46EA0">
            <w:pPr>
              <w:jc w:val="center"/>
              <w:rPr>
                <w:rFonts w:ascii="Times New Roman" w:hAnsi="Times New Roman"/>
                <w:color w:val="000000"/>
                <w:sz w:val="28"/>
              </w:rPr>
            </w:pPr>
          </w:p>
        </w:tc>
        <w:tc>
          <w:tcPr>
            <w:tcW w:w="2268" w:type="dxa"/>
          </w:tcPr>
          <w:p w:rsidR="00B46EA0" w:rsidRPr="005C5FFC" w:rsidRDefault="00B46EA0" w:rsidP="00B46EA0">
            <w:pPr>
              <w:jc w:val="center"/>
              <w:rPr>
                <w:rFonts w:ascii="Times New Roman" w:hAnsi="Times New Roman"/>
                <w:color w:val="000000"/>
                <w:sz w:val="28"/>
              </w:rPr>
            </w:pPr>
            <w:r>
              <w:rPr>
                <w:rFonts w:ascii="Times New Roman" w:hAnsi="Times New Roman"/>
                <w:color w:val="000000"/>
                <w:sz w:val="28"/>
                <w:lang w:val="ru-RU"/>
              </w:rPr>
              <w:t>2</w:t>
            </w:r>
          </w:p>
        </w:tc>
        <w:tc>
          <w:tcPr>
            <w:tcW w:w="3450" w:type="dxa"/>
          </w:tcPr>
          <w:p w:rsidR="00B46EA0" w:rsidRDefault="00B46EA0" w:rsidP="00B46EA0">
            <w:pPr>
              <w:rPr>
                <w:rFonts w:ascii="Times New Roman" w:hAnsi="Times New Roman"/>
                <w:color w:val="000000"/>
                <w:sz w:val="24"/>
              </w:rPr>
            </w:pPr>
            <w:hyperlink r:id="rId12" w:history="1">
              <w:r w:rsidRPr="00A62EF4">
                <w:rPr>
                  <w:rStyle w:val="ab"/>
                  <w:rFonts w:ascii="Times New Roman" w:hAnsi="Times New Roman"/>
                  <w:sz w:val="24"/>
                </w:rPr>
                <w:t>http://obr-don.org.ru/index.php/uroki1/item/8-urok4</w:t>
              </w:r>
            </w:hyperlink>
          </w:p>
          <w:p w:rsidR="00B46EA0" w:rsidRPr="008106F8" w:rsidRDefault="00B46EA0" w:rsidP="00B46EA0">
            <w:pPr>
              <w:rPr>
                <w:rFonts w:ascii="Times New Roman" w:hAnsi="Times New Roman"/>
                <w:color w:val="000000"/>
                <w:sz w:val="24"/>
              </w:rPr>
            </w:pPr>
          </w:p>
        </w:tc>
      </w:tr>
      <w:tr w:rsidR="00B46EA0" w:rsidRPr="00B46EA0" w:rsidTr="00B46EA0">
        <w:tc>
          <w:tcPr>
            <w:tcW w:w="723" w:type="dxa"/>
            <w:vMerge/>
          </w:tcPr>
          <w:p w:rsidR="00B46EA0" w:rsidRPr="008106F8" w:rsidRDefault="00B46EA0" w:rsidP="00B46EA0">
            <w:pPr>
              <w:pStyle w:val="af1"/>
              <w:numPr>
                <w:ilvl w:val="0"/>
                <w:numId w:val="18"/>
              </w:numPr>
              <w:snapToGrid w:val="0"/>
              <w:spacing w:line="360" w:lineRule="auto"/>
              <w:jc w:val="both"/>
              <w:rPr>
                <w:rFonts w:cs="Times New Roman"/>
                <w:sz w:val="28"/>
                <w:szCs w:val="28"/>
                <w:lang w:val="en-US"/>
              </w:rPr>
            </w:pPr>
          </w:p>
        </w:tc>
        <w:tc>
          <w:tcPr>
            <w:tcW w:w="4227" w:type="dxa"/>
            <w:vMerge/>
          </w:tcPr>
          <w:p w:rsidR="00B46EA0" w:rsidRPr="00B46EA0" w:rsidRDefault="00B46EA0" w:rsidP="00B46EA0">
            <w:pPr>
              <w:pStyle w:val="af1"/>
              <w:jc w:val="both"/>
              <w:rPr>
                <w:rFonts w:cs="Times New Roman"/>
                <w:lang w:val="en-US"/>
              </w:rPr>
            </w:pPr>
          </w:p>
        </w:tc>
        <w:tc>
          <w:tcPr>
            <w:tcW w:w="1275" w:type="dxa"/>
            <w:shd w:val="clear" w:color="auto" w:fill="auto"/>
          </w:tcPr>
          <w:p w:rsidR="00B46EA0" w:rsidRPr="00402B48" w:rsidRDefault="00B46EA0" w:rsidP="00B46EA0">
            <w:pPr>
              <w:pStyle w:val="af"/>
              <w:snapToGrid w:val="0"/>
              <w:spacing w:after="0" w:line="240" w:lineRule="auto"/>
              <w:jc w:val="center"/>
              <w:rPr>
                <w:rFonts w:cs="Times New Roman"/>
              </w:rPr>
            </w:pPr>
            <w:r>
              <w:rPr>
                <w:rFonts w:cs="Times New Roman"/>
                <w:sz w:val="28"/>
                <w:szCs w:val="28"/>
              </w:rPr>
              <w:t>3</w:t>
            </w:r>
          </w:p>
        </w:tc>
        <w:tc>
          <w:tcPr>
            <w:tcW w:w="1985" w:type="dxa"/>
          </w:tcPr>
          <w:p w:rsidR="00B46EA0" w:rsidRPr="005C5FFC" w:rsidRDefault="00B46EA0" w:rsidP="00B46EA0">
            <w:pPr>
              <w:jc w:val="center"/>
              <w:rPr>
                <w:rFonts w:ascii="Times New Roman" w:hAnsi="Times New Roman"/>
                <w:color w:val="000000"/>
                <w:sz w:val="28"/>
              </w:rPr>
            </w:pPr>
          </w:p>
        </w:tc>
        <w:tc>
          <w:tcPr>
            <w:tcW w:w="2268" w:type="dxa"/>
          </w:tcPr>
          <w:p w:rsidR="00B46EA0" w:rsidRPr="00A47AF8" w:rsidRDefault="00B46EA0" w:rsidP="00B46EA0">
            <w:pPr>
              <w:jc w:val="center"/>
              <w:rPr>
                <w:rFonts w:ascii="Times New Roman" w:hAnsi="Times New Roman"/>
                <w:color w:val="000000"/>
                <w:sz w:val="28"/>
                <w:lang w:val="ru-RU"/>
              </w:rPr>
            </w:pPr>
            <w:r>
              <w:rPr>
                <w:rFonts w:ascii="Times New Roman" w:hAnsi="Times New Roman"/>
                <w:color w:val="000000"/>
                <w:sz w:val="28"/>
                <w:lang w:val="ru-RU"/>
              </w:rPr>
              <w:t>1</w:t>
            </w:r>
          </w:p>
        </w:tc>
        <w:tc>
          <w:tcPr>
            <w:tcW w:w="3450" w:type="dxa"/>
          </w:tcPr>
          <w:p w:rsidR="00B46EA0" w:rsidRPr="00B46EA0" w:rsidRDefault="00B46EA0" w:rsidP="00B46EA0">
            <w:pPr>
              <w:rPr>
                <w:rFonts w:ascii="Times New Roman" w:hAnsi="Times New Roman"/>
                <w:color w:val="000000"/>
                <w:sz w:val="24"/>
                <w:lang w:val="ru-RU"/>
              </w:rPr>
            </w:pPr>
            <w:hyperlink r:id="rId13" w:history="1">
              <w:r w:rsidRPr="00A62EF4">
                <w:rPr>
                  <w:rStyle w:val="ab"/>
                  <w:rFonts w:ascii="Times New Roman" w:hAnsi="Times New Roman"/>
                  <w:sz w:val="24"/>
                </w:rPr>
                <w:t>http</w:t>
              </w:r>
              <w:r w:rsidRPr="00A62EF4">
                <w:rPr>
                  <w:rStyle w:val="ab"/>
                  <w:rFonts w:ascii="Times New Roman" w:hAnsi="Times New Roman"/>
                  <w:sz w:val="24"/>
                  <w:lang w:val="ru-RU"/>
                </w:rPr>
                <w:t>://</w:t>
              </w:r>
              <w:r w:rsidRPr="00A62EF4">
                <w:rPr>
                  <w:rStyle w:val="ab"/>
                  <w:rFonts w:ascii="Times New Roman" w:hAnsi="Times New Roman"/>
                  <w:sz w:val="24"/>
                </w:rPr>
                <w:t>obr</w:t>
              </w:r>
              <w:r w:rsidRPr="00A62EF4">
                <w:rPr>
                  <w:rStyle w:val="ab"/>
                  <w:rFonts w:ascii="Times New Roman" w:hAnsi="Times New Roman"/>
                  <w:sz w:val="24"/>
                  <w:lang w:val="ru-RU"/>
                </w:rPr>
                <w:t>-</w:t>
              </w:r>
              <w:r w:rsidRPr="00A62EF4">
                <w:rPr>
                  <w:rStyle w:val="ab"/>
                  <w:rFonts w:ascii="Times New Roman" w:hAnsi="Times New Roman"/>
                  <w:sz w:val="24"/>
                </w:rPr>
                <w:t>don</w:t>
              </w:r>
              <w:r w:rsidRPr="00A62EF4">
                <w:rPr>
                  <w:rStyle w:val="ab"/>
                  <w:rFonts w:ascii="Times New Roman" w:hAnsi="Times New Roman"/>
                  <w:sz w:val="24"/>
                  <w:lang w:val="ru-RU"/>
                </w:rPr>
                <w:t>.</w:t>
              </w:r>
              <w:r w:rsidRPr="00A62EF4">
                <w:rPr>
                  <w:rStyle w:val="ab"/>
                  <w:rFonts w:ascii="Times New Roman" w:hAnsi="Times New Roman"/>
                  <w:sz w:val="24"/>
                </w:rPr>
                <w:t>org</w:t>
              </w:r>
              <w:r w:rsidRPr="00A62EF4">
                <w:rPr>
                  <w:rStyle w:val="ab"/>
                  <w:rFonts w:ascii="Times New Roman" w:hAnsi="Times New Roman"/>
                  <w:sz w:val="24"/>
                  <w:lang w:val="ru-RU"/>
                </w:rPr>
                <w:t>.</w:t>
              </w:r>
              <w:r w:rsidRPr="00A62EF4">
                <w:rPr>
                  <w:rStyle w:val="ab"/>
                  <w:rFonts w:ascii="Times New Roman" w:hAnsi="Times New Roman"/>
                  <w:sz w:val="24"/>
                </w:rPr>
                <w:t>ru</w:t>
              </w:r>
              <w:r w:rsidRPr="00A62EF4">
                <w:rPr>
                  <w:rStyle w:val="ab"/>
                  <w:rFonts w:ascii="Times New Roman" w:hAnsi="Times New Roman"/>
                  <w:sz w:val="24"/>
                  <w:lang w:val="ru-RU"/>
                </w:rPr>
                <w:t>/</w:t>
              </w:r>
              <w:r w:rsidRPr="00A62EF4">
                <w:rPr>
                  <w:rStyle w:val="ab"/>
                  <w:rFonts w:ascii="Times New Roman" w:hAnsi="Times New Roman"/>
                  <w:sz w:val="24"/>
                </w:rPr>
                <w:t>index</w:t>
              </w:r>
              <w:r w:rsidRPr="00A62EF4">
                <w:rPr>
                  <w:rStyle w:val="ab"/>
                  <w:rFonts w:ascii="Times New Roman" w:hAnsi="Times New Roman"/>
                  <w:sz w:val="24"/>
                  <w:lang w:val="ru-RU"/>
                </w:rPr>
                <w:t>.</w:t>
              </w:r>
              <w:r w:rsidRPr="00A62EF4">
                <w:rPr>
                  <w:rStyle w:val="ab"/>
                  <w:rFonts w:ascii="Times New Roman" w:hAnsi="Times New Roman"/>
                  <w:sz w:val="24"/>
                </w:rPr>
                <w:t>php</w:t>
              </w:r>
              <w:r w:rsidRPr="00A62EF4">
                <w:rPr>
                  <w:rStyle w:val="ab"/>
                  <w:rFonts w:ascii="Times New Roman" w:hAnsi="Times New Roman"/>
                  <w:sz w:val="24"/>
                  <w:lang w:val="ru-RU"/>
                </w:rPr>
                <w:t>/</w:t>
              </w:r>
              <w:r w:rsidRPr="00A62EF4">
                <w:rPr>
                  <w:rStyle w:val="ab"/>
                  <w:rFonts w:ascii="Times New Roman" w:hAnsi="Times New Roman"/>
                  <w:sz w:val="24"/>
                </w:rPr>
                <w:t>uroki</w:t>
              </w:r>
              <w:r w:rsidRPr="00A62EF4">
                <w:rPr>
                  <w:rStyle w:val="ab"/>
                  <w:rFonts w:ascii="Times New Roman" w:hAnsi="Times New Roman"/>
                  <w:sz w:val="24"/>
                  <w:lang w:val="ru-RU"/>
                </w:rPr>
                <w:t>1/</w:t>
              </w:r>
              <w:r w:rsidRPr="00A62EF4">
                <w:rPr>
                  <w:rStyle w:val="ab"/>
                  <w:rFonts w:ascii="Times New Roman" w:hAnsi="Times New Roman"/>
                  <w:sz w:val="24"/>
                </w:rPr>
                <w:t>item</w:t>
              </w:r>
              <w:r w:rsidRPr="00A62EF4">
                <w:rPr>
                  <w:rStyle w:val="ab"/>
                  <w:rFonts w:ascii="Times New Roman" w:hAnsi="Times New Roman"/>
                  <w:sz w:val="24"/>
                  <w:lang w:val="ru-RU"/>
                </w:rPr>
                <w:t>/9-</w:t>
              </w:r>
              <w:r w:rsidRPr="00A62EF4">
                <w:rPr>
                  <w:rStyle w:val="ab"/>
                  <w:rFonts w:ascii="Times New Roman" w:hAnsi="Times New Roman"/>
                  <w:sz w:val="24"/>
                </w:rPr>
                <w:t>urok</w:t>
              </w:r>
              <w:r w:rsidRPr="00A62EF4">
                <w:rPr>
                  <w:rStyle w:val="ab"/>
                  <w:rFonts w:ascii="Times New Roman" w:hAnsi="Times New Roman"/>
                  <w:sz w:val="24"/>
                  <w:lang w:val="ru-RU"/>
                </w:rPr>
                <w:t>5</w:t>
              </w:r>
            </w:hyperlink>
          </w:p>
        </w:tc>
      </w:tr>
      <w:tr w:rsidR="00B46EA0" w:rsidTr="00B46EA0">
        <w:tc>
          <w:tcPr>
            <w:tcW w:w="723" w:type="dxa"/>
            <w:vMerge/>
          </w:tcPr>
          <w:p w:rsidR="00B46EA0" w:rsidRPr="005C5FFC" w:rsidRDefault="00B46EA0" w:rsidP="00B46EA0">
            <w:pPr>
              <w:pStyle w:val="af1"/>
              <w:numPr>
                <w:ilvl w:val="0"/>
                <w:numId w:val="18"/>
              </w:numPr>
              <w:snapToGrid w:val="0"/>
              <w:spacing w:line="360" w:lineRule="auto"/>
              <w:jc w:val="both"/>
              <w:rPr>
                <w:rFonts w:cs="Times New Roman"/>
                <w:sz w:val="28"/>
                <w:szCs w:val="28"/>
              </w:rPr>
            </w:pPr>
          </w:p>
        </w:tc>
        <w:tc>
          <w:tcPr>
            <w:tcW w:w="4227" w:type="dxa"/>
            <w:vMerge/>
          </w:tcPr>
          <w:p w:rsidR="00B46EA0" w:rsidRPr="004A445A" w:rsidRDefault="00B46EA0" w:rsidP="00B46EA0">
            <w:pPr>
              <w:pStyle w:val="af1"/>
              <w:jc w:val="both"/>
              <w:rPr>
                <w:rFonts w:cs="Times New Roman"/>
              </w:rPr>
            </w:pPr>
          </w:p>
        </w:tc>
        <w:tc>
          <w:tcPr>
            <w:tcW w:w="1275" w:type="dxa"/>
            <w:shd w:val="clear" w:color="auto" w:fill="auto"/>
          </w:tcPr>
          <w:p w:rsidR="00B46EA0" w:rsidRPr="00402B48" w:rsidRDefault="00B46EA0" w:rsidP="00B46EA0">
            <w:pPr>
              <w:pStyle w:val="af"/>
              <w:snapToGrid w:val="0"/>
              <w:spacing w:after="0" w:line="240" w:lineRule="auto"/>
              <w:jc w:val="center"/>
              <w:rPr>
                <w:rFonts w:cs="Times New Roman"/>
              </w:rPr>
            </w:pPr>
            <w:r>
              <w:rPr>
                <w:rFonts w:cs="Times New Roman"/>
                <w:sz w:val="28"/>
                <w:szCs w:val="28"/>
              </w:rPr>
              <w:t>3</w:t>
            </w:r>
          </w:p>
        </w:tc>
        <w:tc>
          <w:tcPr>
            <w:tcW w:w="1985" w:type="dxa"/>
          </w:tcPr>
          <w:p w:rsidR="00B46EA0" w:rsidRPr="005C5FFC" w:rsidRDefault="00B46EA0" w:rsidP="00B46EA0">
            <w:pPr>
              <w:jc w:val="center"/>
              <w:rPr>
                <w:rFonts w:ascii="Times New Roman" w:hAnsi="Times New Roman"/>
                <w:color w:val="000000"/>
                <w:sz w:val="28"/>
              </w:rPr>
            </w:pPr>
          </w:p>
        </w:tc>
        <w:tc>
          <w:tcPr>
            <w:tcW w:w="2268" w:type="dxa"/>
          </w:tcPr>
          <w:p w:rsidR="00B46EA0" w:rsidRPr="005C5FFC" w:rsidRDefault="00B46EA0" w:rsidP="00B46EA0">
            <w:pPr>
              <w:jc w:val="center"/>
              <w:rPr>
                <w:rFonts w:ascii="Times New Roman" w:hAnsi="Times New Roman"/>
                <w:color w:val="000000"/>
                <w:sz w:val="28"/>
              </w:rPr>
            </w:pPr>
            <w:r>
              <w:rPr>
                <w:rFonts w:ascii="Times New Roman" w:hAnsi="Times New Roman"/>
                <w:color w:val="000000"/>
                <w:sz w:val="28"/>
                <w:lang w:val="ru-RU"/>
              </w:rPr>
              <w:t>1</w:t>
            </w:r>
          </w:p>
        </w:tc>
        <w:tc>
          <w:tcPr>
            <w:tcW w:w="3450" w:type="dxa"/>
          </w:tcPr>
          <w:p w:rsidR="00B46EA0" w:rsidRPr="008106F8" w:rsidRDefault="00B46EA0" w:rsidP="00B46EA0">
            <w:pPr>
              <w:rPr>
                <w:rFonts w:ascii="Times New Roman" w:hAnsi="Times New Roman"/>
                <w:color w:val="000000"/>
                <w:sz w:val="24"/>
              </w:rPr>
            </w:pPr>
            <w:hyperlink r:id="rId14" w:history="1">
              <w:r w:rsidRPr="00A62EF4">
                <w:rPr>
                  <w:rStyle w:val="ab"/>
                  <w:rFonts w:ascii="Times New Roman" w:hAnsi="Times New Roman"/>
                  <w:sz w:val="24"/>
                </w:rPr>
                <w:t>http://obr-don.org.ru/index.php/uroki1/item</w:t>
              </w:r>
              <w:r w:rsidRPr="00A62EF4">
                <w:rPr>
                  <w:rStyle w:val="ab"/>
                  <w:rFonts w:ascii="Times New Roman" w:hAnsi="Times New Roman"/>
                  <w:sz w:val="24"/>
                </w:rPr>
                <w:lastRenderedPageBreak/>
                <w:t>/10-urok6</w:t>
              </w:r>
            </w:hyperlink>
          </w:p>
        </w:tc>
      </w:tr>
      <w:tr w:rsidR="00B46EA0" w:rsidRPr="00B46EA0" w:rsidTr="00B46EA0">
        <w:tc>
          <w:tcPr>
            <w:tcW w:w="723" w:type="dxa"/>
          </w:tcPr>
          <w:p w:rsidR="00B46EA0" w:rsidRPr="005C5FFC" w:rsidRDefault="00B46EA0" w:rsidP="00B46EA0">
            <w:pPr>
              <w:widowControl w:val="0"/>
              <w:numPr>
                <w:ilvl w:val="0"/>
                <w:numId w:val="18"/>
              </w:numPr>
              <w:suppressAutoHyphens/>
              <w:snapToGrid w:val="0"/>
              <w:spacing w:line="360" w:lineRule="auto"/>
              <w:jc w:val="both"/>
              <w:rPr>
                <w:rFonts w:ascii="Times New Roman" w:hAnsi="Times New Roman" w:cs="Times New Roman"/>
                <w:sz w:val="28"/>
                <w:szCs w:val="28"/>
              </w:rPr>
            </w:pPr>
          </w:p>
        </w:tc>
        <w:tc>
          <w:tcPr>
            <w:tcW w:w="4227" w:type="dxa"/>
          </w:tcPr>
          <w:p w:rsidR="00B46EA0" w:rsidRPr="004A445A" w:rsidRDefault="00B46EA0" w:rsidP="00B46EA0">
            <w:pPr>
              <w:jc w:val="both"/>
              <w:rPr>
                <w:rFonts w:ascii="Times New Roman" w:hAnsi="Times New Roman" w:cs="Times New Roman"/>
                <w:lang w:val="ru-RU"/>
              </w:rPr>
            </w:pPr>
            <w:r w:rsidRPr="004A445A">
              <w:rPr>
                <w:rFonts w:ascii="Times New Roman" w:eastAsia="Calibri" w:hAnsi="Times New Roman" w:cs="Times New Roman"/>
                <w:bCs/>
                <w:sz w:val="28"/>
                <w:szCs w:val="28"/>
                <w:lang w:val="ru-RU"/>
              </w:rPr>
              <w:t>Природно-территориальные</w:t>
            </w:r>
            <w:r>
              <w:rPr>
                <w:rFonts w:ascii="Times New Roman" w:eastAsia="Calibri" w:hAnsi="Times New Roman" w:cs="Times New Roman"/>
                <w:bCs/>
                <w:sz w:val="28"/>
                <w:szCs w:val="28"/>
                <w:lang w:val="ru-RU"/>
              </w:rPr>
              <w:t xml:space="preserve"> комплексы родного края </w:t>
            </w:r>
          </w:p>
        </w:tc>
        <w:tc>
          <w:tcPr>
            <w:tcW w:w="1275" w:type="dxa"/>
            <w:shd w:val="clear" w:color="auto" w:fill="auto"/>
          </w:tcPr>
          <w:p w:rsidR="00B46EA0" w:rsidRPr="00402B48" w:rsidRDefault="00B46EA0" w:rsidP="00B46EA0">
            <w:pPr>
              <w:pStyle w:val="af"/>
              <w:snapToGrid w:val="0"/>
              <w:spacing w:after="0" w:line="360" w:lineRule="auto"/>
              <w:jc w:val="center"/>
              <w:rPr>
                <w:rFonts w:cs="Times New Roman"/>
              </w:rPr>
            </w:pPr>
            <w:r>
              <w:rPr>
                <w:rFonts w:cs="Times New Roman"/>
                <w:sz w:val="28"/>
                <w:szCs w:val="28"/>
              </w:rPr>
              <w:t>4</w:t>
            </w:r>
          </w:p>
        </w:tc>
        <w:tc>
          <w:tcPr>
            <w:tcW w:w="1985" w:type="dxa"/>
          </w:tcPr>
          <w:p w:rsidR="00B46EA0" w:rsidRPr="005C5FFC" w:rsidRDefault="00B46EA0" w:rsidP="00B46EA0">
            <w:pPr>
              <w:jc w:val="center"/>
              <w:rPr>
                <w:rFonts w:ascii="Times New Roman" w:hAnsi="Times New Roman"/>
                <w:color w:val="000000"/>
                <w:sz w:val="28"/>
                <w:lang w:val="ru-RU"/>
              </w:rPr>
            </w:pPr>
          </w:p>
        </w:tc>
        <w:tc>
          <w:tcPr>
            <w:tcW w:w="2268" w:type="dxa"/>
          </w:tcPr>
          <w:p w:rsidR="00B46EA0" w:rsidRPr="005C5FFC" w:rsidRDefault="00B46EA0" w:rsidP="00B46EA0">
            <w:pPr>
              <w:jc w:val="center"/>
              <w:rPr>
                <w:rFonts w:ascii="Times New Roman" w:hAnsi="Times New Roman"/>
                <w:color w:val="000000"/>
                <w:sz w:val="28"/>
                <w:lang w:val="ru-RU"/>
              </w:rPr>
            </w:pPr>
            <w:r>
              <w:rPr>
                <w:rFonts w:ascii="Times New Roman" w:hAnsi="Times New Roman"/>
                <w:color w:val="000000"/>
                <w:sz w:val="28"/>
                <w:lang w:val="ru-RU"/>
              </w:rPr>
              <w:t>2</w:t>
            </w:r>
          </w:p>
        </w:tc>
        <w:tc>
          <w:tcPr>
            <w:tcW w:w="3450" w:type="dxa"/>
          </w:tcPr>
          <w:p w:rsidR="00B46EA0" w:rsidRPr="008106F8" w:rsidRDefault="00B46EA0" w:rsidP="00B46EA0">
            <w:pPr>
              <w:rPr>
                <w:rFonts w:ascii="Times New Roman" w:hAnsi="Times New Roman"/>
                <w:color w:val="000000"/>
                <w:sz w:val="24"/>
                <w:lang w:val="ru-RU"/>
              </w:rPr>
            </w:pPr>
            <w:hyperlink r:id="rId15" w:history="1">
              <w:r w:rsidRPr="00A62EF4">
                <w:rPr>
                  <w:rStyle w:val="ab"/>
                  <w:rFonts w:ascii="Times New Roman" w:hAnsi="Times New Roman"/>
                  <w:sz w:val="24"/>
                  <w:lang w:val="ru-RU"/>
                </w:rPr>
                <w:t>http://obr-don.org.ru/index.php/uroki1/item/18-urok14</w:t>
              </w:r>
            </w:hyperlink>
            <w:r>
              <w:rPr>
                <w:rFonts w:ascii="Times New Roman" w:hAnsi="Times New Roman"/>
                <w:color w:val="000000"/>
                <w:sz w:val="24"/>
                <w:lang w:val="ru-RU"/>
              </w:rPr>
              <w:t xml:space="preserve"> </w:t>
            </w:r>
          </w:p>
        </w:tc>
      </w:tr>
      <w:tr w:rsidR="00B46EA0" w:rsidTr="00B46EA0">
        <w:tc>
          <w:tcPr>
            <w:tcW w:w="723" w:type="dxa"/>
          </w:tcPr>
          <w:p w:rsidR="00B46EA0" w:rsidRPr="005C5FFC" w:rsidRDefault="00B46EA0" w:rsidP="00B46EA0">
            <w:pPr>
              <w:widowControl w:val="0"/>
              <w:numPr>
                <w:ilvl w:val="0"/>
                <w:numId w:val="18"/>
              </w:numPr>
              <w:suppressAutoHyphens/>
              <w:snapToGrid w:val="0"/>
              <w:spacing w:line="360" w:lineRule="auto"/>
              <w:jc w:val="both"/>
              <w:rPr>
                <w:rFonts w:ascii="Times New Roman" w:hAnsi="Times New Roman" w:cs="Times New Roman"/>
                <w:sz w:val="28"/>
                <w:szCs w:val="28"/>
                <w:lang w:val="ru-RU"/>
              </w:rPr>
            </w:pPr>
          </w:p>
        </w:tc>
        <w:tc>
          <w:tcPr>
            <w:tcW w:w="4227" w:type="dxa"/>
          </w:tcPr>
          <w:p w:rsidR="00B46EA0" w:rsidRPr="004A445A" w:rsidRDefault="00B46EA0" w:rsidP="00B46EA0">
            <w:pPr>
              <w:jc w:val="both"/>
              <w:rPr>
                <w:rFonts w:ascii="Times New Roman" w:hAnsi="Times New Roman" w:cs="Times New Roman"/>
                <w:lang w:val="ru-RU"/>
              </w:rPr>
            </w:pPr>
            <w:r w:rsidRPr="004A445A">
              <w:rPr>
                <w:rFonts w:ascii="Times New Roman" w:eastAsia="Calibri" w:hAnsi="Times New Roman" w:cs="Times New Roman"/>
                <w:bCs/>
                <w:sz w:val="28"/>
                <w:szCs w:val="28"/>
                <w:lang w:val="ru-RU"/>
              </w:rPr>
              <w:t>Н</w:t>
            </w:r>
            <w:r>
              <w:rPr>
                <w:rFonts w:ascii="Times New Roman" w:eastAsia="Calibri" w:hAnsi="Times New Roman" w:cs="Times New Roman"/>
                <w:bCs/>
                <w:sz w:val="28"/>
                <w:szCs w:val="28"/>
                <w:lang w:val="ru-RU"/>
              </w:rPr>
              <w:t>аселение родного края</w:t>
            </w:r>
          </w:p>
        </w:tc>
        <w:tc>
          <w:tcPr>
            <w:tcW w:w="1275" w:type="dxa"/>
            <w:shd w:val="clear" w:color="auto" w:fill="auto"/>
          </w:tcPr>
          <w:p w:rsidR="00B46EA0" w:rsidRPr="00402B48" w:rsidRDefault="00B46EA0" w:rsidP="00B46EA0">
            <w:pPr>
              <w:pStyle w:val="af"/>
              <w:snapToGrid w:val="0"/>
              <w:spacing w:after="0" w:line="360" w:lineRule="auto"/>
              <w:jc w:val="center"/>
              <w:rPr>
                <w:rFonts w:cs="Times New Roman"/>
              </w:rPr>
            </w:pPr>
            <w:r>
              <w:rPr>
                <w:rFonts w:cs="Times New Roman"/>
                <w:sz w:val="28"/>
                <w:szCs w:val="28"/>
              </w:rPr>
              <w:t>5</w:t>
            </w:r>
          </w:p>
        </w:tc>
        <w:tc>
          <w:tcPr>
            <w:tcW w:w="1985" w:type="dxa"/>
          </w:tcPr>
          <w:p w:rsidR="00B46EA0" w:rsidRPr="005C5FFC" w:rsidRDefault="00B46EA0" w:rsidP="00B46EA0">
            <w:pPr>
              <w:jc w:val="center"/>
              <w:rPr>
                <w:rFonts w:ascii="Times New Roman" w:hAnsi="Times New Roman"/>
                <w:color w:val="000000"/>
                <w:sz w:val="28"/>
              </w:rPr>
            </w:pPr>
          </w:p>
        </w:tc>
        <w:tc>
          <w:tcPr>
            <w:tcW w:w="2268" w:type="dxa"/>
          </w:tcPr>
          <w:p w:rsidR="00B46EA0" w:rsidRPr="005C5FFC" w:rsidRDefault="00B46EA0" w:rsidP="00B46EA0">
            <w:pPr>
              <w:jc w:val="center"/>
              <w:rPr>
                <w:rFonts w:ascii="Times New Roman" w:hAnsi="Times New Roman"/>
                <w:color w:val="000000"/>
                <w:sz w:val="28"/>
              </w:rPr>
            </w:pPr>
            <w:r>
              <w:rPr>
                <w:rFonts w:ascii="Times New Roman" w:hAnsi="Times New Roman"/>
                <w:color w:val="000000"/>
                <w:sz w:val="28"/>
                <w:lang w:val="ru-RU"/>
              </w:rPr>
              <w:t>4</w:t>
            </w:r>
          </w:p>
        </w:tc>
        <w:tc>
          <w:tcPr>
            <w:tcW w:w="3450" w:type="dxa"/>
          </w:tcPr>
          <w:p w:rsidR="00B46EA0" w:rsidRPr="00B46EA0" w:rsidRDefault="00B46EA0" w:rsidP="00B46EA0">
            <w:pPr>
              <w:rPr>
                <w:rFonts w:ascii="Times New Roman" w:hAnsi="Times New Roman"/>
                <w:color w:val="000000"/>
                <w:sz w:val="24"/>
              </w:rPr>
            </w:pPr>
            <w:hyperlink r:id="rId16" w:history="1">
              <w:r w:rsidRPr="00A62EF4">
                <w:rPr>
                  <w:rStyle w:val="ab"/>
                  <w:rFonts w:ascii="Times New Roman" w:hAnsi="Times New Roman"/>
                  <w:sz w:val="24"/>
                </w:rPr>
                <w:t>http://obr-don.org.ru/index.php/uroki1/item/13-urok9</w:t>
              </w:r>
            </w:hyperlink>
            <w:r w:rsidRPr="00B46EA0">
              <w:rPr>
                <w:rFonts w:ascii="Times New Roman" w:hAnsi="Times New Roman"/>
                <w:color w:val="000000"/>
                <w:sz w:val="24"/>
              </w:rPr>
              <w:t xml:space="preserve"> </w:t>
            </w:r>
          </w:p>
        </w:tc>
      </w:tr>
      <w:tr w:rsidR="00B46EA0" w:rsidTr="00B46EA0">
        <w:tc>
          <w:tcPr>
            <w:tcW w:w="723" w:type="dxa"/>
          </w:tcPr>
          <w:p w:rsidR="00B46EA0" w:rsidRPr="005C5FFC" w:rsidRDefault="00B46EA0" w:rsidP="00B46EA0">
            <w:pPr>
              <w:widowControl w:val="0"/>
              <w:numPr>
                <w:ilvl w:val="0"/>
                <w:numId w:val="18"/>
              </w:numPr>
              <w:suppressAutoHyphens/>
              <w:snapToGrid w:val="0"/>
              <w:spacing w:line="360" w:lineRule="auto"/>
              <w:jc w:val="both"/>
              <w:rPr>
                <w:rFonts w:ascii="Times New Roman" w:hAnsi="Times New Roman" w:cs="Times New Roman"/>
                <w:sz w:val="28"/>
                <w:szCs w:val="28"/>
              </w:rPr>
            </w:pPr>
          </w:p>
        </w:tc>
        <w:tc>
          <w:tcPr>
            <w:tcW w:w="4227" w:type="dxa"/>
          </w:tcPr>
          <w:p w:rsidR="00B46EA0" w:rsidRPr="00A47AF8" w:rsidRDefault="00B46EA0" w:rsidP="00B46EA0">
            <w:pPr>
              <w:jc w:val="both"/>
              <w:rPr>
                <w:rFonts w:ascii="Times New Roman" w:hAnsi="Times New Roman" w:cs="Times New Roman"/>
                <w:lang w:val="ru-RU"/>
              </w:rPr>
            </w:pPr>
            <w:r w:rsidRPr="00A47AF8">
              <w:rPr>
                <w:rFonts w:ascii="Times New Roman" w:eastAsia="Calibri" w:hAnsi="Times New Roman" w:cs="Times New Roman"/>
                <w:bCs/>
                <w:sz w:val="28"/>
                <w:szCs w:val="28"/>
                <w:lang w:val="ru-RU"/>
              </w:rPr>
              <w:t>Обобщение изученного</w:t>
            </w:r>
          </w:p>
        </w:tc>
        <w:tc>
          <w:tcPr>
            <w:tcW w:w="1275" w:type="dxa"/>
            <w:shd w:val="clear" w:color="auto" w:fill="auto"/>
          </w:tcPr>
          <w:p w:rsidR="00B46EA0" w:rsidRPr="00402B48" w:rsidRDefault="00B46EA0" w:rsidP="00B46EA0">
            <w:pPr>
              <w:pStyle w:val="af"/>
              <w:snapToGrid w:val="0"/>
              <w:spacing w:after="0" w:line="360" w:lineRule="auto"/>
              <w:jc w:val="center"/>
              <w:rPr>
                <w:rFonts w:cs="Times New Roman"/>
              </w:rPr>
            </w:pPr>
            <w:r>
              <w:rPr>
                <w:rFonts w:cs="Times New Roman"/>
              </w:rPr>
              <w:t>2</w:t>
            </w:r>
          </w:p>
        </w:tc>
        <w:tc>
          <w:tcPr>
            <w:tcW w:w="1985" w:type="dxa"/>
          </w:tcPr>
          <w:p w:rsidR="00B46EA0" w:rsidRPr="00A47AF8" w:rsidRDefault="00B46EA0" w:rsidP="00B46EA0">
            <w:pPr>
              <w:jc w:val="center"/>
              <w:rPr>
                <w:rFonts w:ascii="Times New Roman" w:hAnsi="Times New Roman"/>
                <w:color w:val="000000"/>
                <w:sz w:val="28"/>
                <w:lang w:val="ru-RU"/>
              </w:rPr>
            </w:pPr>
            <w:r>
              <w:rPr>
                <w:rFonts w:ascii="Times New Roman" w:hAnsi="Times New Roman"/>
                <w:color w:val="000000"/>
                <w:sz w:val="28"/>
                <w:lang w:val="ru-RU"/>
              </w:rPr>
              <w:t>1</w:t>
            </w:r>
          </w:p>
        </w:tc>
        <w:tc>
          <w:tcPr>
            <w:tcW w:w="2268" w:type="dxa"/>
          </w:tcPr>
          <w:p w:rsidR="00B46EA0" w:rsidRPr="005C5FFC" w:rsidRDefault="00B46EA0" w:rsidP="00B46EA0">
            <w:pPr>
              <w:jc w:val="center"/>
              <w:rPr>
                <w:rFonts w:ascii="Times New Roman" w:hAnsi="Times New Roman"/>
                <w:color w:val="000000"/>
                <w:sz w:val="28"/>
              </w:rPr>
            </w:pPr>
          </w:p>
        </w:tc>
        <w:tc>
          <w:tcPr>
            <w:tcW w:w="3450" w:type="dxa"/>
          </w:tcPr>
          <w:p w:rsidR="00B46EA0" w:rsidRPr="008106F8" w:rsidRDefault="00B46EA0" w:rsidP="00B46EA0">
            <w:pPr>
              <w:rPr>
                <w:rFonts w:ascii="Times New Roman" w:hAnsi="Times New Roman"/>
                <w:color w:val="000000"/>
                <w:sz w:val="24"/>
              </w:rPr>
            </w:pPr>
          </w:p>
        </w:tc>
      </w:tr>
      <w:tr w:rsidR="00B46EA0" w:rsidTr="00B46EA0">
        <w:tc>
          <w:tcPr>
            <w:tcW w:w="723" w:type="dxa"/>
          </w:tcPr>
          <w:p w:rsidR="00B46EA0" w:rsidRPr="005C5FFC" w:rsidRDefault="00B46EA0" w:rsidP="00B46EA0">
            <w:pPr>
              <w:snapToGrid w:val="0"/>
              <w:spacing w:line="360" w:lineRule="auto"/>
              <w:jc w:val="both"/>
              <w:rPr>
                <w:rFonts w:ascii="Times New Roman" w:hAnsi="Times New Roman" w:cs="Times New Roman"/>
                <w:sz w:val="28"/>
                <w:szCs w:val="28"/>
              </w:rPr>
            </w:pPr>
          </w:p>
        </w:tc>
        <w:tc>
          <w:tcPr>
            <w:tcW w:w="4227" w:type="dxa"/>
          </w:tcPr>
          <w:p w:rsidR="00B46EA0" w:rsidRPr="00ED228D" w:rsidRDefault="00B46EA0" w:rsidP="00B46EA0">
            <w:pPr>
              <w:jc w:val="both"/>
              <w:rPr>
                <w:rFonts w:ascii="Times New Roman" w:hAnsi="Times New Roman" w:cs="Times New Roman"/>
              </w:rPr>
            </w:pPr>
            <w:r w:rsidRPr="00ED228D">
              <w:rPr>
                <w:rFonts w:ascii="Times New Roman" w:hAnsi="Times New Roman" w:cs="Times New Roman"/>
                <w:sz w:val="28"/>
                <w:szCs w:val="28"/>
              </w:rPr>
              <w:t>Итого:</w:t>
            </w:r>
          </w:p>
        </w:tc>
        <w:tc>
          <w:tcPr>
            <w:tcW w:w="1275" w:type="dxa"/>
            <w:shd w:val="clear" w:color="auto" w:fill="auto"/>
          </w:tcPr>
          <w:p w:rsidR="00B46EA0" w:rsidRPr="00A47AF8" w:rsidRDefault="00B46EA0" w:rsidP="00B46EA0">
            <w:pPr>
              <w:pStyle w:val="af"/>
              <w:snapToGrid w:val="0"/>
              <w:spacing w:after="0" w:line="360" w:lineRule="auto"/>
              <w:jc w:val="center"/>
              <w:rPr>
                <w:rFonts w:cs="Times New Roman"/>
                <w:b/>
              </w:rPr>
            </w:pPr>
            <w:r w:rsidRPr="00A47AF8">
              <w:rPr>
                <w:rFonts w:cs="Times New Roman"/>
                <w:b/>
                <w:sz w:val="28"/>
                <w:szCs w:val="28"/>
              </w:rPr>
              <w:t>34</w:t>
            </w:r>
          </w:p>
        </w:tc>
        <w:tc>
          <w:tcPr>
            <w:tcW w:w="1985" w:type="dxa"/>
          </w:tcPr>
          <w:p w:rsidR="00B46EA0" w:rsidRPr="00A47AF8" w:rsidRDefault="00B46EA0" w:rsidP="00B46EA0">
            <w:pPr>
              <w:jc w:val="center"/>
              <w:rPr>
                <w:rFonts w:ascii="Times New Roman" w:hAnsi="Times New Roman"/>
                <w:b/>
                <w:color w:val="000000"/>
                <w:sz w:val="28"/>
                <w:lang w:val="ru-RU"/>
              </w:rPr>
            </w:pPr>
            <w:r w:rsidRPr="00A47AF8">
              <w:rPr>
                <w:rFonts w:ascii="Times New Roman" w:hAnsi="Times New Roman"/>
                <w:b/>
                <w:color w:val="000000"/>
                <w:sz w:val="28"/>
                <w:lang w:val="ru-RU"/>
              </w:rPr>
              <w:t>2</w:t>
            </w:r>
          </w:p>
        </w:tc>
        <w:tc>
          <w:tcPr>
            <w:tcW w:w="2268" w:type="dxa"/>
          </w:tcPr>
          <w:p w:rsidR="00B46EA0" w:rsidRPr="00A47AF8" w:rsidRDefault="00B46EA0" w:rsidP="00B46EA0">
            <w:pPr>
              <w:jc w:val="center"/>
              <w:rPr>
                <w:rFonts w:ascii="Times New Roman" w:hAnsi="Times New Roman"/>
                <w:b/>
                <w:color w:val="000000"/>
                <w:sz w:val="28"/>
                <w:lang w:val="ru-RU"/>
              </w:rPr>
            </w:pPr>
            <w:r w:rsidRPr="00A47AF8">
              <w:rPr>
                <w:rFonts w:ascii="Times New Roman" w:hAnsi="Times New Roman"/>
                <w:b/>
                <w:color w:val="000000"/>
                <w:sz w:val="28"/>
                <w:lang w:val="ru-RU"/>
              </w:rPr>
              <w:t>21</w:t>
            </w:r>
          </w:p>
        </w:tc>
        <w:tc>
          <w:tcPr>
            <w:tcW w:w="3450" w:type="dxa"/>
          </w:tcPr>
          <w:p w:rsidR="00B46EA0" w:rsidRDefault="00B46EA0" w:rsidP="00B46EA0">
            <w:pPr>
              <w:rPr>
                <w:rFonts w:ascii="Times New Roman" w:hAnsi="Times New Roman"/>
                <w:b/>
                <w:color w:val="000000"/>
                <w:sz w:val="28"/>
              </w:rPr>
            </w:pPr>
          </w:p>
        </w:tc>
      </w:tr>
    </w:tbl>
    <w:p w:rsidR="00F775D8" w:rsidRPr="00FA5BA7" w:rsidRDefault="00F775D8" w:rsidP="00FA5BA7">
      <w:pPr>
        <w:spacing w:after="0" w:line="240" w:lineRule="auto"/>
        <w:rPr>
          <w:rFonts w:ascii="Times New Roman" w:hAnsi="Times New Roman" w:cs="Times New Roman"/>
          <w:sz w:val="26"/>
          <w:szCs w:val="26"/>
        </w:rPr>
        <w:sectPr w:rsidR="00F775D8" w:rsidRPr="00FA5BA7">
          <w:pgSz w:w="16383" w:h="11906" w:orient="landscape"/>
          <w:pgMar w:top="1134" w:right="850" w:bottom="1134" w:left="1701" w:header="720" w:footer="720" w:gutter="0"/>
          <w:cols w:space="720"/>
        </w:sectPr>
      </w:pPr>
      <w:bookmarkStart w:id="10" w:name="_GoBack"/>
      <w:bookmarkEnd w:id="10"/>
    </w:p>
    <w:p w:rsidR="00AB461D" w:rsidRDefault="00AB461D" w:rsidP="00AB461D">
      <w:pPr>
        <w:spacing w:after="0" w:line="240" w:lineRule="auto"/>
        <w:rPr>
          <w:rFonts w:ascii="Times New Roman" w:hAnsi="Times New Roman" w:cs="Times New Roman"/>
          <w:sz w:val="26"/>
          <w:szCs w:val="26"/>
        </w:rPr>
      </w:pPr>
    </w:p>
    <w:p w:rsidR="00F775D8" w:rsidRPr="00E02C5D" w:rsidRDefault="00446C81" w:rsidP="00AB461D">
      <w:pPr>
        <w:spacing w:after="0"/>
        <w:rPr>
          <w:lang w:val="ru-RU"/>
        </w:rPr>
      </w:pPr>
      <w:bookmarkStart w:id="11" w:name="block-2192576"/>
      <w:bookmarkEnd w:id="9"/>
      <w:r w:rsidRPr="00E02C5D">
        <w:rPr>
          <w:rFonts w:ascii="Times New Roman" w:hAnsi="Times New Roman"/>
          <w:b/>
          <w:color w:val="000000"/>
          <w:sz w:val="28"/>
          <w:lang w:val="ru-RU"/>
        </w:rPr>
        <w:t>УЧЕБНО-МЕТОДИЧЕСКОЕ ОБЕСПЕЧЕНИЕ ОБРАЗОВАТЕЛЬНОГО ПРОЦЕССА</w:t>
      </w:r>
    </w:p>
    <w:p w:rsidR="0032796B" w:rsidRDefault="0032796B">
      <w:pPr>
        <w:spacing w:after="0" w:line="480" w:lineRule="auto"/>
        <w:ind w:left="120"/>
        <w:rPr>
          <w:rFonts w:ascii="Times New Roman" w:hAnsi="Times New Roman"/>
          <w:b/>
          <w:color w:val="000000"/>
          <w:sz w:val="28"/>
          <w:lang w:val="ru-RU"/>
        </w:rPr>
      </w:pPr>
    </w:p>
    <w:p w:rsidR="00F775D8" w:rsidRPr="002B03D9" w:rsidRDefault="00446C81">
      <w:pPr>
        <w:spacing w:after="0" w:line="480" w:lineRule="auto"/>
        <w:ind w:left="120"/>
        <w:rPr>
          <w:lang w:val="ru-RU"/>
        </w:rPr>
      </w:pPr>
      <w:r w:rsidRPr="002B03D9">
        <w:rPr>
          <w:rFonts w:ascii="Times New Roman" w:hAnsi="Times New Roman"/>
          <w:b/>
          <w:color w:val="000000"/>
          <w:sz w:val="28"/>
          <w:lang w:val="ru-RU"/>
        </w:rPr>
        <w:t>ОБЯЗАТЕЛЬНЫЕ УЧЕБНЫЕ МАТЕРИАЛЫ ДЛЯ УЧЕНИКА</w:t>
      </w:r>
    </w:p>
    <w:p w:rsidR="0032796B" w:rsidRPr="00AB461D" w:rsidRDefault="0032796B" w:rsidP="00B62211">
      <w:pPr>
        <w:pStyle w:val="ae"/>
        <w:numPr>
          <w:ilvl w:val="0"/>
          <w:numId w:val="11"/>
        </w:numPr>
        <w:spacing w:after="0" w:line="240" w:lineRule="auto"/>
        <w:jc w:val="both"/>
        <w:rPr>
          <w:sz w:val="28"/>
          <w:lang w:val="ru-RU"/>
        </w:rPr>
      </w:pPr>
      <w:r w:rsidRPr="0032796B">
        <w:rPr>
          <w:rFonts w:ascii="Times New Roman" w:hAnsi="Times New Roman"/>
          <w:color w:val="000000"/>
          <w:sz w:val="28"/>
          <w:lang w:val="ru-RU"/>
        </w:rPr>
        <w:t>​</w:t>
      </w:r>
      <w:r w:rsidR="00446C81" w:rsidRPr="0032796B">
        <w:rPr>
          <w:rFonts w:ascii="Times New Roman" w:hAnsi="Times New Roman"/>
          <w:color w:val="000000"/>
          <w:sz w:val="28"/>
          <w:lang w:val="ru-RU"/>
        </w:rPr>
        <w:t>География, 5-6 классы/ Алексеев А.И., Николина В.В., Липкина Е.К. и другие, Акционерное общество «Издательство «Просвещение»</w:t>
      </w:r>
    </w:p>
    <w:p w:rsidR="00AB461D" w:rsidRPr="0032796B" w:rsidRDefault="00AB461D" w:rsidP="00AB461D">
      <w:pPr>
        <w:pStyle w:val="ae"/>
        <w:spacing w:after="0" w:line="240" w:lineRule="auto"/>
        <w:ind w:left="839"/>
        <w:jc w:val="both"/>
        <w:rPr>
          <w:sz w:val="28"/>
          <w:lang w:val="ru-RU"/>
        </w:rPr>
      </w:pPr>
    </w:p>
    <w:p w:rsidR="0032796B" w:rsidRPr="00E02C5D" w:rsidRDefault="00446C81" w:rsidP="00E02C5D">
      <w:pPr>
        <w:spacing w:after="0" w:line="480" w:lineRule="auto"/>
        <w:ind w:left="120"/>
        <w:rPr>
          <w:lang w:val="ru-RU"/>
        </w:rPr>
      </w:pPr>
      <w:r w:rsidRPr="00446C81">
        <w:rPr>
          <w:rFonts w:ascii="Times New Roman" w:hAnsi="Times New Roman"/>
          <w:b/>
          <w:color w:val="000000"/>
          <w:sz w:val="28"/>
          <w:lang w:val="ru-RU"/>
        </w:rPr>
        <w:t>МЕТОДИЧЕСКИЕ МАТЕРИАЛЫ ДЛЯ УЧИТЕЛЯ</w:t>
      </w:r>
    </w:p>
    <w:p w:rsidR="00F775D8" w:rsidRPr="009512C7" w:rsidRDefault="00B46EA0" w:rsidP="009512C7">
      <w:pPr>
        <w:pStyle w:val="ae"/>
        <w:numPr>
          <w:ilvl w:val="0"/>
          <w:numId w:val="36"/>
        </w:numPr>
        <w:spacing w:after="0" w:line="240" w:lineRule="auto"/>
        <w:jc w:val="both"/>
        <w:rPr>
          <w:rFonts w:ascii="Times New Roman" w:hAnsi="Times New Roman"/>
          <w:color w:val="000000"/>
          <w:sz w:val="28"/>
          <w:lang w:val="ru-RU"/>
        </w:rPr>
      </w:pPr>
      <w:r w:rsidRPr="009512C7">
        <w:rPr>
          <w:rFonts w:ascii="Times New Roman" w:hAnsi="Times New Roman"/>
          <w:color w:val="000000"/>
          <w:sz w:val="28"/>
          <w:lang w:val="ru-RU"/>
        </w:rPr>
        <w:t>Алексенко В.Н., Мартынова М.И. География Ростовской области. Ростов-на-Дону, «Терра», 2005.</w:t>
      </w:r>
    </w:p>
    <w:p w:rsidR="00B46EA0" w:rsidRPr="009512C7" w:rsidRDefault="00B46EA0" w:rsidP="009512C7">
      <w:pPr>
        <w:pStyle w:val="ae"/>
        <w:numPr>
          <w:ilvl w:val="0"/>
          <w:numId w:val="36"/>
        </w:numPr>
        <w:spacing w:after="0" w:line="240" w:lineRule="auto"/>
        <w:jc w:val="both"/>
        <w:rPr>
          <w:rFonts w:ascii="Times New Roman" w:hAnsi="Times New Roman"/>
          <w:color w:val="000000"/>
          <w:sz w:val="28"/>
          <w:lang w:val="ru-RU"/>
        </w:rPr>
      </w:pPr>
      <w:r w:rsidRPr="009512C7">
        <w:rPr>
          <w:rFonts w:ascii="Times New Roman" w:hAnsi="Times New Roman"/>
          <w:color w:val="000000"/>
          <w:sz w:val="28"/>
          <w:lang w:val="ru-RU"/>
        </w:rPr>
        <w:t>Вавилина В.А. , Харламова Т.В. Природоохранные традиции Донского края: Методическое пособие – Новочеркасск, 2001.</w:t>
      </w:r>
    </w:p>
    <w:p w:rsidR="009512C7" w:rsidRDefault="00B46EA0" w:rsidP="009512C7">
      <w:pPr>
        <w:pStyle w:val="ae"/>
        <w:numPr>
          <w:ilvl w:val="0"/>
          <w:numId w:val="36"/>
        </w:numPr>
        <w:spacing w:after="0" w:line="240" w:lineRule="auto"/>
        <w:jc w:val="both"/>
        <w:rPr>
          <w:rFonts w:ascii="Times New Roman" w:hAnsi="Times New Roman"/>
          <w:color w:val="000000"/>
          <w:sz w:val="28"/>
          <w:lang w:val="ru-RU"/>
        </w:rPr>
      </w:pPr>
      <w:r w:rsidRPr="009512C7">
        <w:rPr>
          <w:rFonts w:ascii="Times New Roman" w:hAnsi="Times New Roman"/>
          <w:color w:val="000000"/>
          <w:sz w:val="28"/>
          <w:lang w:val="ru-RU"/>
        </w:rPr>
        <w:t>Степаненко Л.Г. Степные загадки. Ростов-на-Дону: «Багир», 2004. 14.Сухарев Ю. Лазоревый цвет. Страницы казачь</w:t>
      </w:r>
      <w:r w:rsidR="009512C7">
        <w:rPr>
          <w:rFonts w:ascii="Times New Roman" w:hAnsi="Times New Roman"/>
          <w:color w:val="000000"/>
          <w:sz w:val="28"/>
          <w:lang w:val="ru-RU"/>
        </w:rPr>
        <w:t xml:space="preserve">ей истории. Чапаевск. 2001. </w:t>
      </w:r>
    </w:p>
    <w:p w:rsidR="00B46EA0" w:rsidRPr="009512C7" w:rsidRDefault="00B46EA0" w:rsidP="009512C7">
      <w:pPr>
        <w:pStyle w:val="ae"/>
        <w:numPr>
          <w:ilvl w:val="0"/>
          <w:numId w:val="36"/>
        </w:numPr>
        <w:spacing w:after="0" w:line="240" w:lineRule="auto"/>
        <w:jc w:val="both"/>
        <w:rPr>
          <w:rFonts w:ascii="Times New Roman" w:hAnsi="Times New Roman"/>
          <w:color w:val="000000"/>
          <w:sz w:val="28"/>
          <w:lang w:val="ru-RU"/>
        </w:rPr>
      </w:pPr>
      <w:r w:rsidRPr="009512C7">
        <w:rPr>
          <w:rFonts w:ascii="Times New Roman" w:hAnsi="Times New Roman"/>
          <w:color w:val="000000"/>
          <w:sz w:val="28"/>
          <w:lang w:val="ru-RU"/>
        </w:rPr>
        <w:t>Сухаревская Е.Ю. Занимательное естествознание. Кн. в 3 ч. Ростов-на-Дону: «Учитель», 2003.</w:t>
      </w:r>
    </w:p>
    <w:p w:rsidR="009512C7" w:rsidRDefault="009512C7" w:rsidP="00CD54CD">
      <w:pPr>
        <w:spacing w:after="0" w:line="240" w:lineRule="auto"/>
        <w:ind w:left="119"/>
        <w:rPr>
          <w:rFonts w:ascii="Times New Roman" w:hAnsi="Times New Roman"/>
          <w:b/>
          <w:color w:val="000000"/>
          <w:sz w:val="28"/>
          <w:lang w:val="ru-RU"/>
        </w:rPr>
      </w:pPr>
    </w:p>
    <w:p w:rsidR="00F775D8" w:rsidRPr="00446C81" w:rsidRDefault="00446C81" w:rsidP="00CD54CD">
      <w:pPr>
        <w:spacing w:after="0" w:line="240" w:lineRule="auto"/>
        <w:ind w:left="119"/>
        <w:rPr>
          <w:lang w:val="ru-RU"/>
        </w:rPr>
      </w:pPr>
      <w:r w:rsidRPr="00446C81">
        <w:rPr>
          <w:rFonts w:ascii="Times New Roman" w:hAnsi="Times New Roman"/>
          <w:b/>
          <w:color w:val="000000"/>
          <w:sz w:val="28"/>
          <w:lang w:val="ru-RU"/>
        </w:rPr>
        <w:t>ЦИФРОВЫЕ ОБРАЗОВАТЕЛЬНЫЕ РЕСУРСЫ И РЕСУРСЫ СЕТИ ИНТЕРНЕТ</w:t>
      </w:r>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 xml:space="preserve">Видеоуроки по географии 5-9 класс </w:t>
      </w:r>
      <w:hyperlink r:id="rId17"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videouroki</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geografiya</w:t>
        </w:r>
        <w:r w:rsidR="00E02C5D" w:rsidRPr="00CD54CD">
          <w:rPr>
            <w:rStyle w:val="ab"/>
            <w:rFonts w:ascii="Times New Roman" w:hAnsi="Times New Roman"/>
            <w:sz w:val="28"/>
            <w:lang w:val="ru-RU"/>
          </w:rPr>
          <w:t>/5-</w:t>
        </w:r>
        <w:r w:rsidR="00E02C5D" w:rsidRPr="00CD54CD">
          <w:rPr>
            <w:rStyle w:val="ab"/>
            <w:rFonts w:ascii="Times New Roman" w:hAnsi="Times New Roman"/>
            <w:sz w:val="28"/>
          </w:rPr>
          <w:t>class</w:t>
        </w:r>
        <w:r w:rsidR="00E02C5D" w:rsidRPr="00CD54CD">
          <w:rPr>
            <w:rStyle w:val="ab"/>
            <w:rFonts w:ascii="Times New Roman" w:hAnsi="Times New Roman"/>
            <w:sz w:val="28"/>
            <w:lang w:val="ru-RU"/>
          </w:rPr>
          <w:t>/</w:t>
        </w:r>
      </w:hyperlink>
    </w:p>
    <w:p w:rsidR="00E02C5D" w:rsidRPr="00CD54CD" w:rsidRDefault="00446C81" w:rsidP="00B62211">
      <w:pPr>
        <w:pStyle w:val="ae"/>
        <w:numPr>
          <w:ilvl w:val="0"/>
          <w:numId w:val="12"/>
        </w:numPr>
        <w:spacing w:after="0" w:line="240" w:lineRule="auto"/>
        <w:rPr>
          <w:rFonts w:ascii="Times New Roman" w:hAnsi="Times New Roman"/>
          <w:color w:val="000000"/>
          <w:sz w:val="28"/>
          <w:lang w:val="ru-RU"/>
        </w:rPr>
      </w:pPr>
      <w:r w:rsidRPr="00CD54CD">
        <w:rPr>
          <w:rFonts w:ascii="Times New Roman" w:hAnsi="Times New Roman"/>
          <w:color w:val="000000"/>
          <w:sz w:val="28"/>
          <w:lang w:val="ru-RU"/>
        </w:rPr>
        <w:t>Зан</w:t>
      </w:r>
      <w:r w:rsidR="00E02C5D" w:rsidRPr="00CD54CD">
        <w:rPr>
          <w:rFonts w:ascii="Times New Roman" w:hAnsi="Times New Roman"/>
          <w:color w:val="000000"/>
          <w:sz w:val="28"/>
          <w:lang w:val="ru-RU"/>
        </w:rPr>
        <w:t xml:space="preserve">имательная география. 5-9 класс </w:t>
      </w:r>
      <w:hyperlink r:id="rId18"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videouroki</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projects</w:t>
        </w:r>
        <w:r w:rsidR="00E02C5D" w:rsidRPr="00CD54CD">
          <w:rPr>
            <w:rStyle w:val="ab"/>
            <w:rFonts w:ascii="Times New Roman" w:hAnsi="Times New Roman"/>
            <w:sz w:val="28"/>
            <w:lang w:val="ru-RU"/>
          </w:rPr>
          <w:t>/3/</w:t>
        </w:r>
        <w:r w:rsidR="00E02C5D" w:rsidRPr="00CD54CD">
          <w:rPr>
            <w:rStyle w:val="ab"/>
            <w:rFonts w:ascii="Times New Roman" w:hAnsi="Times New Roman"/>
            <w:sz w:val="28"/>
          </w:rPr>
          <w:t>index</w:t>
        </w:r>
        <w:r w:rsidR="00E02C5D" w:rsidRPr="00CD54CD">
          <w:rPr>
            <w:rStyle w:val="ab"/>
            <w:rFonts w:ascii="Times New Roman" w:hAnsi="Times New Roman"/>
            <w:sz w:val="28"/>
            <w:lang w:val="ru-RU"/>
          </w:rPr>
          <w:t>.</w:t>
        </w:r>
        <w:r w:rsidR="00E02C5D" w:rsidRPr="00CD54CD">
          <w:rPr>
            <w:rStyle w:val="ab"/>
            <w:rFonts w:ascii="Times New Roman" w:hAnsi="Times New Roman"/>
            <w:sz w:val="28"/>
          </w:rPr>
          <w:t>php</w:t>
        </w:r>
        <w:r w:rsidR="00E02C5D" w:rsidRPr="00CD54CD">
          <w:rPr>
            <w:rStyle w:val="ab"/>
            <w:rFonts w:ascii="Times New Roman" w:hAnsi="Times New Roman"/>
            <w:sz w:val="28"/>
            <w:lang w:val="ru-RU"/>
          </w:rPr>
          <w:t>?</w:t>
        </w:r>
        <w:r w:rsidR="00E02C5D" w:rsidRPr="00CD54CD">
          <w:rPr>
            <w:rStyle w:val="ab"/>
            <w:rFonts w:ascii="Times New Roman" w:hAnsi="Times New Roman"/>
            <w:sz w:val="28"/>
          </w:rPr>
          <w:t>id</w:t>
        </w:r>
        <w:r w:rsidR="00E02C5D" w:rsidRPr="00CD54CD">
          <w:rPr>
            <w:rStyle w:val="ab"/>
            <w:rFonts w:ascii="Times New Roman" w:hAnsi="Times New Roman"/>
            <w:sz w:val="28"/>
            <w:lang w:val="ru-RU"/>
          </w:rPr>
          <w:t>=</w:t>
        </w:r>
        <w:r w:rsidR="00E02C5D" w:rsidRPr="00CD54CD">
          <w:rPr>
            <w:rStyle w:val="ab"/>
            <w:rFonts w:ascii="Times New Roman" w:hAnsi="Times New Roman"/>
            <w:sz w:val="28"/>
          </w:rPr>
          <w:t>zgeo</w:t>
        </w:r>
        <w:r w:rsidR="00E02C5D" w:rsidRPr="00CD54CD">
          <w:rPr>
            <w:rStyle w:val="ab"/>
            <w:rFonts w:ascii="Times New Roman" w:hAnsi="Times New Roman"/>
            <w:sz w:val="28"/>
            <w:lang w:val="ru-RU"/>
          </w:rPr>
          <w:t>5-6</w:t>
        </w:r>
        <w:r w:rsidR="00E02C5D" w:rsidRPr="00CD54CD">
          <w:rPr>
            <w:rStyle w:val="ab"/>
            <w:rFonts w:ascii="Times New Roman" w:hAnsi="Times New Roman"/>
            <w:sz w:val="28"/>
          </w:rPr>
          <w:t>utm</w:t>
        </w:r>
      </w:hyperlink>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Интерактивные уро</w:t>
      </w:r>
      <w:r w:rsidR="00E02C5D" w:rsidRPr="00CD54CD">
        <w:rPr>
          <w:rFonts w:ascii="Times New Roman" w:hAnsi="Times New Roman"/>
          <w:color w:val="000000"/>
          <w:sz w:val="28"/>
          <w:lang w:val="ru-RU"/>
        </w:rPr>
        <w:t xml:space="preserve">ки по географии для 1–9 классов </w:t>
      </w:r>
      <w:hyperlink r:id="rId19"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education</w:t>
        </w:r>
        <w:r w:rsidR="00E02C5D" w:rsidRPr="00CD54CD">
          <w:rPr>
            <w:rStyle w:val="ab"/>
            <w:rFonts w:ascii="Times New Roman" w:hAnsi="Times New Roman"/>
            <w:sz w:val="28"/>
            <w:lang w:val="ru-RU"/>
          </w:rPr>
          <w:t>.</w:t>
        </w:r>
        <w:r w:rsidR="00E02C5D" w:rsidRPr="00CD54CD">
          <w:rPr>
            <w:rStyle w:val="ab"/>
            <w:rFonts w:ascii="Times New Roman" w:hAnsi="Times New Roman"/>
            <w:sz w:val="28"/>
          </w:rPr>
          <w:t>yandex</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w:t>
        </w:r>
        <w:r w:rsidR="00E02C5D" w:rsidRPr="00CD54CD">
          <w:rPr>
            <w:rStyle w:val="ab"/>
            <w:rFonts w:ascii="Times New Roman" w:hAnsi="Times New Roman"/>
            <w:sz w:val="28"/>
            <w:lang w:val="ru-RU"/>
          </w:rPr>
          <w:t>/</w:t>
        </w:r>
        <w:r w:rsidR="00E02C5D" w:rsidRPr="00CD54CD">
          <w:rPr>
            <w:rStyle w:val="ab"/>
            <w:rFonts w:ascii="Times New Roman" w:hAnsi="Times New Roman"/>
            <w:sz w:val="28"/>
          </w:rPr>
          <w:t>lessons</w:t>
        </w:r>
        <w:r w:rsidR="00E02C5D" w:rsidRPr="00CD54CD">
          <w:rPr>
            <w:rStyle w:val="ab"/>
            <w:rFonts w:ascii="Times New Roman" w:hAnsi="Times New Roman"/>
            <w:sz w:val="28"/>
            <w:lang w:val="ru-RU"/>
          </w:rPr>
          <w:t>/</w:t>
        </w:r>
      </w:hyperlink>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 xml:space="preserve">Карты </w:t>
      </w:r>
      <w:hyperlink r:id="rId20"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geomania</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world</w:t>
        </w:r>
        <w:r w:rsidR="00E02C5D" w:rsidRPr="00CD54CD">
          <w:rPr>
            <w:rStyle w:val="ab"/>
            <w:rFonts w:ascii="Times New Roman" w:hAnsi="Times New Roman"/>
            <w:sz w:val="28"/>
            <w:lang w:val="ru-RU"/>
          </w:rPr>
          <w:t>/</w:t>
        </w:r>
      </w:hyperlink>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 xml:space="preserve">Образовательная платформа </w:t>
      </w:r>
      <w:r w:rsidRPr="00CD54CD">
        <w:rPr>
          <w:rFonts w:ascii="Times New Roman" w:hAnsi="Times New Roman"/>
          <w:color w:val="000000"/>
          <w:sz w:val="28"/>
        </w:rPr>
        <w:t>LEKTA</w:t>
      </w:r>
      <w:r w:rsidRPr="00CD54CD">
        <w:rPr>
          <w:rFonts w:ascii="Times New Roman" w:hAnsi="Times New Roman"/>
          <w:color w:val="000000"/>
          <w:sz w:val="28"/>
          <w:lang w:val="ru-RU"/>
        </w:rPr>
        <w:t>. Интерактивная</w:t>
      </w:r>
      <w:r w:rsidR="009512C7">
        <w:rPr>
          <w:rFonts w:ascii="Times New Roman" w:hAnsi="Times New Roman"/>
          <w:color w:val="000000"/>
          <w:sz w:val="28"/>
          <w:lang w:val="ru-RU"/>
        </w:rPr>
        <w:t xml:space="preserve"> </w:t>
      </w:r>
      <w:r w:rsidRPr="00CD54CD">
        <w:rPr>
          <w:rFonts w:ascii="Times New Roman" w:hAnsi="Times New Roman"/>
          <w:color w:val="000000"/>
          <w:sz w:val="28"/>
          <w:lang w:val="ru-RU"/>
        </w:rPr>
        <w:t xml:space="preserve">тетрадь. </w:t>
      </w:r>
      <w:hyperlink r:id="rId21"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hw</w:t>
        </w:r>
        <w:r w:rsidR="00E02C5D" w:rsidRPr="00CD54CD">
          <w:rPr>
            <w:rStyle w:val="ab"/>
            <w:rFonts w:ascii="Times New Roman" w:hAnsi="Times New Roman"/>
            <w:sz w:val="28"/>
            <w:lang w:val="ru-RU"/>
          </w:rPr>
          <w:t>.</w:t>
        </w:r>
        <w:r w:rsidR="00E02C5D" w:rsidRPr="00CD54CD">
          <w:rPr>
            <w:rStyle w:val="ab"/>
            <w:rFonts w:ascii="Times New Roman" w:hAnsi="Times New Roman"/>
            <w:sz w:val="28"/>
          </w:rPr>
          <w:t>lecta</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homework</w:t>
        </w:r>
        <w:r w:rsidR="00E02C5D" w:rsidRPr="00CD54CD">
          <w:rPr>
            <w:rStyle w:val="ab"/>
            <w:rFonts w:ascii="Times New Roman" w:hAnsi="Times New Roman"/>
            <w:sz w:val="28"/>
            <w:lang w:val="ru-RU"/>
          </w:rPr>
          <w:t>/</w:t>
        </w:r>
        <w:r w:rsidR="00E02C5D" w:rsidRPr="00CD54CD">
          <w:rPr>
            <w:rStyle w:val="ab"/>
            <w:rFonts w:ascii="Times New Roman" w:hAnsi="Times New Roman"/>
            <w:sz w:val="28"/>
          </w:rPr>
          <w:t>new</w:t>
        </w:r>
        <w:r w:rsidR="00E02C5D" w:rsidRPr="00CD54CD">
          <w:rPr>
            <w:rStyle w:val="ab"/>
            <w:rFonts w:ascii="Times New Roman" w:hAnsi="Times New Roman"/>
            <w:sz w:val="28"/>
            <w:lang w:val="ru-RU"/>
          </w:rPr>
          <w:t>/840</w:t>
        </w:r>
      </w:hyperlink>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 xml:space="preserve">Презентации к урокам </w:t>
      </w:r>
      <w:hyperlink r:id="rId22"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geomania</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/5-</w:t>
        </w:r>
        <w:r w:rsidR="00E02C5D" w:rsidRPr="00CD54CD">
          <w:rPr>
            <w:rStyle w:val="ab"/>
            <w:rFonts w:ascii="Times New Roman" w:hAnsi="Times New Roman"/>
            <w:sz w:val="28"/>
          </w:rPr>
          <w:t>class</w:t>
        </w:r>
        <w:r w:rsidR="00E02C5D" w:rsidRPr="00CD54CD">
          <w:rPr>
            <w:rStyle w:val="ab"/>
            <w:rFonts w:ascii="Times New Roman" w:hAnsi="Times New Roman"/>
            <w:sz w:val="28"/>
            <w:lang w:val="ru-RU"/>
          </w:rPr>
          <w:t>/</w:t>
        </w:r>
      </w:hyperlink>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 xml:space="preserve">Российская электронная школа </w:t>
      </w:r>
      <w:hyperlink r:id="rId23"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resh</w:t>
        </w:r>
        <w:r w:rsidR="00E02C5D" w:rsidRPr="00CD54CD">
          <w:rPr>
            <w:rStyle w:val="ab"/>
            <w:rFonts w:ascii="Times New Roman" w:hAnsi="Times New Roman"/>
            <w:sz w:val="28"/>
            <w:lang w:val="ru-RU"/>
          </w:rPr>
          <w:t>.</w:t>
        </w:r>
        <w:r w:rsidR="00E02C5D" w:rsidRPr="00CD54CD">
          <w:rPr>
            <w:rStyle w:val="ab"/>
            <w:rFonts w:ascii="Times New Roman" w:hAnsi="Times New Roman"/>
            <w:sz w:val="28"/>
          </w:rPr>
          <w:t>edu</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subject</w:t>
        </w:r>
        <w:r w:rsidR="00E02C5D" w:rsidRPr="00CD54CD">
          <w:rPr>
            <w:rStyle w:val="ab"/>
            <w:rFonts w:ascii="Times New Roman" w:hAnsi="Times New Roman"/>
            <w:sz w:val="28"/>
            <w:lang w:val="ru-RU"/>
          </w:rPr>
          <w:t>/4/5/</w:t>
        </w:r>
      </w:hyperlink>
    </w:p>
    <w:p w:rsidR="00E02C5D" w:rsidRPr="00CD54CD" w:rsidRDefault="00446C81" w:rsidP="00B62211">
      <w:pPr>
        <w:pStyle w:val="ae"/>
        <w:numPr>
          <w:ilvl w:val="0"/>
          <w:numId w:val="12"/>
        </w:numPr>
        <w:spacing w:after="0" w:line="240" w:lineRule="auto"/>
        <w:rPr>
          <w:sz w:val="28"/>
          <w:lang w:val="ru-RU"/>
        </w:rPr>
      </w:pPr>
      <w:r w:rsidRPr="00CD54CD">
        <w:rPr>
          <w:rFonts w:ascii="Times New Roman" w:hAnsi="Times New Roman"/>
          <w:color w:val="000000"/>
          <w:sz w:val="28"/>
          <w:lang w:val="ru-RU"/>
        </w:rPr>
        <w:t xml:space="preserve">Фильмы </w:t>
      </w:r>
      <w:hyperlink r:id="rId24"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geomania</w:t>
        </w:r>
        <w:r w:rsidR="00E02C5D" w:rsidRPr="00CD54CD">
          <w:rPr>
            <w:rStyle w:val="ab"/>
            <w:rFonts w:ascii="Times New Roman" w:hAnsi="Times New Roman"/>
            <w:sz w:val="28"/>
            <w:lang w:val="ru-RU"/>
          </w:rPr>
          <w:t>.</w:t>
        </w:r>
        <w:r w:rsidR="00E02C5D" w:rsidRPr="00CD54CD">
          <w:rPr>
            <w:rStyle w:val="ab"/>
            <w:rFonts w:ascii="Times New Roman" w:hAnsi="Times New Roman"/>
            <w:sz w:val="28"/>
          </w:rPr>
          <w:t>net</w:t>
        </w:r>
        <w:r w:rsidR="00E02C5D" w:rsidRPr="00CD54CD">
          <w:rPr>
            <w:rStyle w:val="ab"/>
            <w:rFonts w:ascii="Times New Roman" w:hAnsi="Times New Roman"/>
            <w:sz w:val="28"/>
            <w:lang w:val="ru-RU"/>
          </w:rPr>
          <w:t>/</w:t>
        </w:r>
        <w:r w:rsidR="00E02C5D" w:rsidRPr="00CD54CD">
          <w:rPr>
            <w:rStyle w:val="ab"/>
            <w:rFonts w:ascii="Times New Roman" w:hAnsi="Times New Roman"/>
            <w:sz w:val="28"/>
          </w:rPr>
          <w:t>video</w:t>
        </w:r>
        <w:r w:rsidR="00E02C5D" w:rsidRPr="00CD54CD">
          <w:rPr>
            <w:rStyle w:val="ab"/>
            <w:rFonts w:ascii="Times New Roman" w:hAnsi="Times New Roman"/>
            <w:sz w:val="28"/>
            <w:lang w:val="ru-RU"/>
          </w:rPr>
          <w:t>-5/</w:t>
        </w:r>
      </w:hyperlink>
    </w:p>
    <w:p w:rsidR="00AB461D" w:rsidRDefault="00446C81" w:rsidP="00B62211">
      <w:pPr>
        <w:pStyle w:val="ae"/>
        <w:numPr>
          <w:ilvl w:val="0"/>
          <w:numId w:val="12"/>
        </w:numPr>
        <w:spacing w:after="0" w:line="240" w:lineRule="auto"/>
        <w:rPr>
          <w:rFonts w:ascii="Times New Roman" w:hAnsi="Times New Roman"/>
          <w:color w:val="000000"/>
          <w:sz w:val="28"/>
          <w:lang w:val="ru-RU"/>
        </w:rPr>
      </w:pPr>
      <w:r w:rsidRPr="00CD54CD">
        <w:rPr>
          <w:rFonts w:ascii="Times New Roman" w:hAnsi="Times New Roman"/>
          <w:color w:val="000000"/>
          <w:sz w:val="28"/>
          <w:lang w:val="ru-RU"/>
        </w:rPr>
        <w:t xml:space="preserve">ЯКласс </w:t>
      </w:r>
      <w:hyperlink r:id="rId25" w:anchor="program-5-9klass" w:history="1">
        <w:r w:rsidR="00E02C5D" w:rsidRPr="00CD54CD">
          <w:rPr>
            <w:rStyle w:val="ab"/>
            <w:rFonts w:ascii="Times New Roman" w:hAnsi="Times New Roman"/>
            <w:sz w:val="28"/>
          </w:rPr>
          <w:t>https</w:t>
        </w:r>
        <w:r w:rsidR="00E02C5D" w:rsidRPr="00CD54CD">
          <w:rPr>
            <w:rStyle w:val="ab"/>
            <w:rFonts w:ascii="Times New Roman" w:hAnsi="Times New Roman"/>
            <w:sz w:val="28"/>
            <w:lang w:val="ru-RU"/>
          </w:rPr>
          <w:t>://</w:t>
        </w:r>
        <w:r w:rsidR="00E02C5D" w:rsidRPr="00CD54CD">
          <w:rPr>
            <w:rStyle w:val="ab"/>
            <w:rFonts w:ascii="Times New Roman" w:hAnsi="Times New Roman"/>
            <w:sz w:val="28"/>
          </w:rPr>
          <w:t>www</w:t>
        </w:r>
        <w:r w:rsidR="00E02C5D" w:rsidRPr="00CD54CD">
          <w:rPr>
            <w:rStyle w:val="ab"/>
            <w:rFonts w:ascii="Times New Roman" w:hAnsi="Times New Roman"/>
            <w:sz w:val="28"/>
            <w:lang w:val="ru-RU"/>
          </w:rPr>
          <w:t>.</w:t>
        </w:r>
        <w:r w:rsidR="00E02C5D" w:rsidRPr="00CD54CD">
          <w:rPr>
            <w:rStyle w:val="ab"/>
            <w:rFonts w:ascii="Times New Roman" w:hAnsi="Times New Roman"/>
            <w:sz w:val="28"/>
          </w:rPr>
          <w:t>yaklass</w:t>
        </w:r>
        <w:r w:rsidR="00E02C5D" w:rsidRPr="00CD54CD">
          <w:rPr>
            <w:rStyle w:val="ab"/>
            <w:rFonts w:ascii="Times New Roman" w:hAnsi="Times New Roman"/>
            <w:sz w:val="28"/>
            <w:lang w:val="ru-RU"/>
          </w:rPr>
          <w:t>.</w:t>
        </w:r>
        <w:r w:rsidR="00E02C5D" w:rsidRPr="00CD54CD">
          <w:rPr>
            <w:rStyle w:val="ab"/>
            <w:rFonts w:ascii="Times New Roman" w:hAnsi="Times New Roman"/>
            <w:sz w:val="28"/>
          </w:rPr>
          <w:t>ru</w:t>
        </w:r>
        <w:r w:rsidR="00E02C5D" w:rsidRPr="00CD54CD">
          <w:rPr>
            <w:rStyle w:val="ab"/>
            <w:rFonts w:ascii="Times New Roman" w:hAnsi="Times New Roman"/>
            <w:sz w:val="28"/>
            <w:lang w:val="ru-RU"/>
          </w:rPr>
          <w:t>/</w:t>
        </w:r>
        <w:r w:rsidR="00E02C5D" w:rsidRPr="00CD54CD">
          <w:rPr>
            <w:rStyle w:val="ab"/>
            <w:rFonts w:ascii="Times New Roman" w:hAnsi="Times New Roman"/>
            <w:sz w:val="28"/>
          </w:rPr>
          <w:t>p</w:t>
        </w:r>
        <w:r w:rsidR="00E02C5D" w:rsidRPr="00CD54CD">
          <w:rPr>
            <w:rStyle w:val="ab"/>
            <w:rFonts w:ascii="Times New Roman" w:hAnsi="Times New Roman"/>
            <w:sz w:val="28"/>
            <w:lang w:val="ru-RU"/>
          </w:rPr>
          <w:t>/</w:t>
        </w:r>
        <w:r w:rsidR="00E02C5D" w:rsidRPr="00CD54CD">
          <w:rPr>
            <w:rStyle w:val="ab"/>
            <w:rFonts w:ascii="Times New Roman" w:hAnsi="Times New Roman"/>
            <w:sz w:val="28"/>
          </w:rPr>
          <w:t>geografiya</w:t>
        </w:r>
        <w:r w:rsidR="00E02C5D" w:rsidRPr="00CD54CD">
          <w:rPr>
            <w:rStyle w:val="ab"/>
            <w:rFonts w:ascii="Times New Roman" w:hAnsi="Times New Roman"/>
            <w:sz w:val="28"/>
            <w:lang w:val="ru-RU"/>
          </w:rPr>
          <w:t>#</w:t>
        </w:r>
        <w:r w:rsidR="00E02C5D" w:rsidRPr="00CD54CD">
          <w:rPr>
            <w:rStyle w:val="ab"/>
            <w:rFonts w:ascii="Times New Roman" w:hAnsi="Times New Roman"/>
            <w:sz w:val="28"/>
          </w:rPr>
          <w:t>program</w:t>
        </w:r>
        <w:r w:rsidR="00E02C5D" w:rsidRPr="00CD54CD">
          <w:rPr>
            <w:rStyle w:val="ab"/>
            <w:rFonts w:ascii="Times New Roman" w:hAnsi="Times New Roman"/>
            <w:sz w:val="28"/>
            <w:lang w:val="ru-RU"/>
          </w:rPr>
          <w:t>-5-9</w:t>
        </w:r>
        <w:r w:rsidR="00E02C5D" w:rsidRPr="00CD54CD">
          <w:rPr>
            <w:rStyle w:val="ab"/>
            <w:rFonts w:ascii="Times New Roman" w:hAnsi="Times New Roman"/>
            <w:sz w:val="28"/>
          </w:rPr>
          <w:t>klass</w:t>
        </w:r>
      </w:hyperlink>
      <w:bookmarkEnd w:id="11"/>
    </w:p>
    <w:p w:rsidR="00AB461D" w:rsidRPr="00AB461D" w:rsidRDefault="00AB461D" w:rsidP="00AB461D">
      <w:pPr>
        <w:rPr>
          <w:lang w:val="ru-RU"/>
        </w:rPr>
      </w:pPr>
    </w:p>
    <w:p w:rsidR="00AB461D" w:rsidRDefault="00AB461D" w:rsidP="00AB461D">
      <w:pPr>
        <w:rPr>
          <w:lang w:val="ru-RU"/>
        </w:rPr>
      </w:pPr>
    </w:p>
    <w:p w:rsidR="00E02C5D" w:rsidRDefault="00E02C5D" w:rsidP="00AB461D">
      <w:pPr>
        <w:rPr>
          <w:lang w:val="ru-RU"/>
        </w:rPr>
      </w:pPr>
    </w:p>
    <w:sectPr w:rsidR="00E02C5D" w:rsidSect="00F775D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776" w:rsidRDefault="005A2776" w:rsidP="003959F6">
      <w:pPr>
        <w:spacing w:after="0" w:line="240" w:lineRule="auto"/>
      </w:pPr>
      <w:r>
        <w:separator/>
      </w:r>
    </w:p>
  </w:endnote>
  <w:endnote w:type="continuationSeparator" w:id="0">
    <w:p w:rsidR="005A2776" w:rsidRDefault="005A2776" w:rsidP="00395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776" w:rsidRDefault="005A2776" w:rsidP="003959F6">
      <w:pPr>
        <w:spacing w:after="0" w:line="240" w:lineRule="auto"/>
      </w:pPr>
      <w:r>
        <w:separator/>
      </w:r>
    </w:p>
  </w:footnote>
  <w:footnote w:type="continuationSeparator" w:id="0">
    <w:p w:rsidR="005A2776" w:rsidRDefault="005A2776" w:rsidP="003959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B24F17"/>
    <w:multiLevelType w:val="multilevel"/>
    <w:tmpl w:val="EF7AA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73565"/>
    <w:multiLevelType w:val="hybridMultilevel"/>
    <w:tmpl w:val="A11AC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CD1850"/>
    <w:multiLevelType w:val="hybridMultilevel"/>
    <w:tmpl w:val="976206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175B5D"/>
    <w:multiLevelType w:val="hybridMultilevel"/>
    <w:tmpl w:val="72A46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5F4D3D"/>
    <w:multiLevelType w:val="hybridMultilevel"/>
    <w:tmpl w:val="A232F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02306E"/>
    <w:multiLevelType w:val="hybridMultilevel"/>
    <w:tmpl w:val="FD52BD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B48711F"/>
    <w:multiLevelType w:val="hybridMultilevel"/>
    <w:tmpl w:val="0CDC9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BB1F7D"/>
    <w:multiLevelType w:val="hybridMultilevel"/>
    <w:tmpl w:val="5BEAB402"/>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F778CE"/>
    <w:multiLevelType w:val="multilevel"/>
    <w:tmpl w:val="80A82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DFF329C"/>
    <w:multiLevelType w:val="hybridMultilevel"/>
    <w:tmpl w:val="7A88404E"/>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7E728C"/>
    <w:multiLevelType w:val="hybridMultilevel"/>
    <w:tmpl w:val="842E3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351D0F"/>
    <w:multiLevelType w:val="multilevel"/>
    <w:tmpl w:val="01300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275AC7"/>
    <w:multiLevelType w:val="multilevel"/>
    <w:tmpl w:val="79460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5E2E95"/>
    <w:multiLevelType w:val="hybridMultilevel"/>
    <w:tmpl w:val="90045578"/>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8B2A5C"/>
    <w:multiLevelType w:val="hybridMultilevel"/>
    <w:tmpl w:val="AE5A4EA0"/>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BA5B60"/>
    <w:multiLevelType w:val="hybridMultilevel"/>
    <w:tmpl w:val="53346E48"/>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DD5491"/>
    <w:multiLevelType w:val="hybridMultilevel"/>
    <w:tmpl w:val="2FE6FE28"/>
    <w:lvl w:ilvl="0" w:tplc="80C22F3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441D61B4"/>
    <w:multiLevelType w:val="hybridMultilevel"/>
    <w:tmpl w:val="E86ACF1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3C62A2"/>
    <w:multiLevelType w:val="hybridMultilevel"/>
    <w:tmpl w:val="7800FCFC"/>
    <w:lvl w:ilvl="0" w:tplc="0B04F7F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D90C21"/>
    <w:multiLevelType w:val="hybridMultilevel"/>
    <w:tmpl w:val="DD9C6880"/>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F16E19"/>
    <w:multiLevelType w:val="hybridMultilevel"/>
    <w:tmpl w:val="EFF63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46427B"/>
    <w:multiLevelType w:val="multilevel"/>
    <w:tmpl w:val="5CE64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1329F2"/>
    <w:multiLevelType w:val="multilevel"/>
    <w:tmpl w:val="DA20A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A138AB"/>
    <w:multiLevelType w:val="multilevel"/>
    <w:tmpl w:val="74FA0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5D3503"/>
    <w:multiLevelType w:val="hybridMultilevel"/>
    <w:tmpl w:val="EED03966"/>
    <w:lvl w:ilvl="0" w:tplc="0419000F">
      <w:start w:val="1"/>
      <w:numFmt w:val="decimal"/>
      <w:lvlText w:val="%1."/>
      <w:lvlJc w:val="left"/>
      <w:pPr>
        <w:ind w:left="839" w:hanging="360"/>
      </w:p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26">
    <w:nsid w:val="55821EAB"/>
    <w:multiLevelType w:val="hybridMultilevel"/>
    <w:tmpl w:val="67FEF0F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9A4CA3"/>
    <w:multiLevelType w:val="hybridMultilevel"/>
    <w:tmpl w:val="750497BE"/>
    <w:lvl w:ilvl="0" w:tplc="51E06A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58E33ED7"/>
    <w:multiLevelType w:val="hybridMultilevel"/>
    <w:tmpl w:val="E50803A6"/>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E013B2"/>
    <w:multiLevelType w:val="hybridMultilevel"/>
    <w:tmpl w:val="7B0E5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6E01B0"/>
    <w:multiLevelType w:val="multilevel"/>
    <w:tmpl w:val="FD7C0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013ACE"/>
    <w:multiLevelType w:val="hybridMultilevel"/>
    <w:tmpl w:val="8334FC4E"/>
    <w:lvl w:ilvl="0" w:tplc="CD2823F0">
      <w:start w:val="1"/>
      <w:numFmt w:val="decimal"/>
      <w:lvlText w:val="%1."/>
      <w:lvlJc w:val="left"/>
      <w:pPr>
        <w:ind w:left="839" w:hanging="360"/>
      </w:pPr>
      <w:rPr>
        <w:rFonts w:ascii="Times New Roman" w:hAnsi="Times New Roman" w:cs="Times New Roman" w:hint="default"/>
        <w:sz w:val="28"/>
        <w:szCs w:val="28"/>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32">
    <w:nsid w:val="691752B2"/>
    <w:multiLevelType w:val="hybridMultilevel"/>
    <w:tmpl w:val="62A4C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F74D1C"/>
    <w:multiLevelType w:val="hybridMultilevel"/>
    <w:tmpl w:val="E006F1E8"/>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18059F"/>
    <w:multiLevelType w:val="hybridMultilevel"/>
    <w:tmpl w:val="BD12E72A"/>
    <w:lvl w:ilvl="0" w:tplc="22F465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7877B3"/>
    <w:multiLevelType w:val="hybridMultilevel"/>
    <w:tmpl w:val="DE283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0"/>
  </w:num>
  <w:num w:numId="3">
    <w:abstractNumId w:val="13"/>
  </w:num>
  <w:num w:numId="4">
    <w:abstractNumId w:val="23"/>
  </w:num>
  <w:num w:numId="5">
    <w:abstractNumId w:val="12"/>
  </w:num>
  <w:num w:numId="6">
    <w:abstractNumId w:val="22"/>
  </w:num>
  <w:num w:numId="7">
    <w:abstractNumId w:val="24"/>
  </w:num>
  <w:num w:numId="8">
    <w:abstractNumId w:val="9"/>
  </w:num>
  <w:num w:numId="9">
    <w:abstractNumId w:val="34"/>
  </w:num>
  <w:num w:numId="10">
    <w:abstractNumId w:val="27"/>
  </w:num>
  <w:num w:numId="11">
    <w:abstractNumId w:val="31"/>
  </w:num>
  <w:num w:numId="12">
    <w:abstractNumId w:val="19"/>
  </w:num>
  <w:num w:numId="13">
    <w:abstractNumId w:val="33"/>
  </w:num>
  <w:num w:numId="14">
    <w:abstractNumId w:val="18"/>
  </w:num>
  <w:num w:numId="15">
    <w:abstractNumId w:val="10"/>
  </w:num>
  <w:num w:numId="16">
    <w:abstractNumId w:val="26"/>
  </w:num>
  <w:num w:numId="17">
    <w:abstractNumId w:val="20"/>
  </w:num>
  <w:num w:numId="18">
    <w:abstractNumId w:val="0"/>
  </w:num>
  <w:num w:numId="19">
    <w:abstractNumId w:val="16"/>
  </w:num>
  <w:num w:numId="20">
    <w:abstractNumId w:val="32"/>
  </w:num>
  <w:num w:numId="21">
    <w:abstractNumId w:val="6"/>
  </w:num>
  <w:num w:numId="22">
    <w:abstractNumId w:val="15"/>
  </w:num>
  <w:num w:numId="23">
    <w:abstractNumId w:val="28"/>
  </w:num>
  <w:num w:numId="24">
    <w:abstractNumId w:val="14"/>
  </w:num>
  <w:num w:numId="25">
    <w:abstractNumId w:val="3"/>
  </w:num>
  <w:num w:numId="26">
    <w:abstractNumId w:val="11"/>
  </w:num>
  <w:num w:numId="27">
    <w:abstractNumId w:val="4"/>
  </w:num>
  <w:num w:numId="28">
    <w:abstractNumId w:val="29"/>
  </w:num>
  <w:num w:numId="29">
    <w:abstractNumId w:val="5"/>
  </w:num>
  <w:num w:numId="30">
    <w:abstractNumId w:val="17"/>
  </w:num>
  <w:num w:numId="31">
    <w:abstractNumId w:val="2"/>
  </w:num>
  <w:num w:numId="32">
    <w:abstractNumId w:val="35"/>
  </w:num>
  <w:num w:numId="33">
    <w:abstractNumId w:val="7"/>
  </w:num>
  <w:num w:numId="34">
    <w:abstractNumId w:val="21"/>
  </w:num>
  <w:num w:numId="35">
    <w:abstractNumId w:val="8"/>
  </w:num>
  <w:num w:numId="36">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75D8"/>
    <w:rsid w:val="001C2473"/>
    <w:rsid w:val="002B03D9"/>
    <w:rsid w:val="002B3812"/>
    <w:rsid w:val="0032796B"/>
    <w:rsid w:val="003957D2"/>
    <w:rsid w:val="003959F6"/>
    <w:rsid w:val="00446C81"/>
    <w:rsid w:val="00472ABC"/>
    <w:rsid w:val="004A445A"/>
    <w:rsid w:val="004D2936"/>
    <w:rsid w:val="005A2776"/>
    <w:rsid w:val="005C5FFC"/>
    <w:rsid w:val="00711A6B"/>
    <w:rsid w:val="007F2AD1"/>
    <w:rsid w:val="008106F8"/>
    <w:rsid w:val="00832870"/>
    <w:rsid w:val="00881CC9"/>
    <w:rsid w:val="008B0884"/>
    <w:rsid w:val="009512C7"/>
    <w:rsid w:val="009861F1"/>
    <w:rsid w:val="009A2386"/>
    <w:rsid w:val="00A06CC5"/>
    <w:rsid w:val="00A47AF8"/>
    <w:rsid w:val="00AB461D"/>
    <w:rsid w:val="00B46EA0"/>
    <w:rsid w:val="00B62211"/>
    <w:rsid w:val="00BF7253"/>
    <w:rsid w:val="00C92C1B"/>
    <w:rsid w:val="00CB7E89"/>
    <w:rsid w:val="00CD54CD"/>
    <w:rsid w:val="00E02C5D"/>
    <w:rsid w:val="00ED228D"/>
    <w:rsid w:val="00EF1D9A"/>
    <w:rsid w:val="00F26FAB"/>
    <w:rsid w:val="00F775D8"/>
    <w:rsid w:val="00FA5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F367F3A-DE8E-444E-A1AB-6ED7B68AD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75D8"/>
    <w:rPr>
      <w:color w:val="0000FF" w:themeColor="hyperlink"/>
      <w:u w:val="single"/>
    </w:rPr>
  </w:style>
  <w:style w:type="table" w:styleId="ac">
    <w:name w:val="Table Grid"/>
    <w:basedOn w:val="a1"/>
    <w:uiPriority w:val="59"/>
    <w:rsid w:val="00F775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4D2936"/>
    <w:pPr>
      <w:ind w:left="720"/>
      <w:contextualSpacing/>
    </w:pPr>
  </w:style>
  <w:style w:type="paragraph" w:styleId="af">
    <w:name w:val="Body Text"/>
    <w:basedOn w:val="a"/>
    <w:link w:val="af0"/>
    <w:rsid w:val="00832870"/>
    <w:pPr>
      <w:widowControl w:val="0"/>
      <w:suppressAutoHyphens/>
      <w:spacing w:after="140" w:line="288" w:lineRule="auto"/>
    </w:pPr>
    <w:rPr>
      <w:rFonts w:ascii="Times New Roman" w:eastAsia="Tahoma" w:hAnsi="Times New Roman" w:cs="Lucida Sans"/>
      <w:kern w:val="1"/>
      <w:sz w:val="24"/>
      <w:szCs w:val="24"/>
      <w:lang w:val="ru-RU" w:eastAsia="zh-CN" w:bidi="hi-IN"/>
    </w:rPr>
  </w:style>
  <w:style w:type="character" w:customStyle="1" w:styleId="af0">
    <w:name w:val="Основной текст Знак"/>
    <w:basedOn w:val="a0"/>
    <w:link w:val="af"/>
    <w:rsid w:val="00832870"/>
    <w:rPr>
      <w:rFonts w:ascii="Times New Roman" w:eastAsia="Tahoma" w:hAnsi="Times New Roman" w:cs="Lucida Sans"/>
      <w:kern w:val="1"/>
      <w:sz w:val="24"/>
      <w:szCs w:val="24"/>
      <w:lang w:val="ru-RU" w:eastAsia="zh-CN" w:bidi="hi-IN"/>
    </w:rPr>
  </w:style>
  <w:style w:type="paragraph" w:customStyle="1" w:styleId="af1">
    <w:name w:val="Содержимое таблицы"/>
    <w:basedOn w:val="a"/>
    <w:rsid w:val="009861F1"/>
    <w:pPr>
      <w:widowControl w:val="0"/>
      <w:suppressLineNumbers/>
      <w:suppressAutoHyphens/>
      <w:spacing w:after="0" w:line="240" w:lineRule="auto"/>
    </w:pPr>
    <w:rPr>
      <w:rFonts w:ascii="Times New Roman" w:eastAsia="Tahoma" w:hAnsi="Times New Roman" w:cs="Lucida Sans"/>
      <w:kern w:val="1"/>
      <w:sz w:val="24"/>
      <w:szCs w:val="24"/>
      <w:lang w:val="ru-RU" w:eastAsia="zh-CN" w:bidi="hi-IN"/>
    </w:rPr>
  </w:style>
  <w:style w:type="paragraph" w:customStyle="1" w:styleId="NoParagraphStyle">
    <w:name w:val="[No Paragraph Style]"/>
    <w:rsid w:val="009A2386"/>
    <w:pPr>
      <w:autoSpaceDE w:val="0"/>
      <w:autoSpaceDN w:val="0"/>
      <w:adjustRightInd w:val="0"/>
      <w:spacing w:after="0" w:line="288" w:lineRule="auto"/>
      <w:textAlignment w:val="center"/>
    </w:pPr>
    <w:rPr>
      <w:rFonts w:ascii="SchoolBookSanPin" w:hAnsi="SchoolBookSanPin" w:cs="SchoolBookSanPin"/>
      <w:color w:val="000000"/>
      <w:sz w:val="24"/>
      <w:szCs w:val="24"/>
      <w:lang w:val="en-GB"/>
    </w:rPr>
  </w:style>
  <w:style w:type="paragraph" w:styleId="af2">
    <w:name w:val="footnote text"/>
    <w:basedOn w:val="a"/>
    <w:link w:val="af3"/>
    <w:uiPriority w:val="99"/>
    <w:semiHidden/>
    <w:unhideWhenUsed/>
    <w:rsid w:val="003959F6"/>
    <w:pPr>
      <w:spacing w:after="0" w:line="240" w:lineRule="auto"/>
    </w:pPr>
    <w:rPr>
      <w:sz w:val="20"/>
      <w:szCs w:val="20"/>
      <w:lang w:val="ru-RU"/>
    </w:rPr>
  </w:style>
  <w:style w:type="character" w:customStyle="1" w:styleId="af3">
    <w:name w:val="Текст сноски Знак"/>
    <w:basedOn w:val="a0"/>
    <w:link w:val="af2"/>
    <w:uiPriority w:val="99"/>
    <w:semiHidden/>
    <w:rsid w:val="003959F6"/>
    <w:rPr>
      <w:sz w:val="20"/>
      <w:szCs w:val="20"/>
      <w:lang w:val="ru-RU"/>
    </w:rPr>
  </w:style>
  <w:style w:type="character" w:styleId="af4">
    <w:name w:val="footnote reference"/>
    <w:basedOn w:val="a0"/>
    <w:uiPriority w:val="99"/>
    <w:semiHidden/>
    <w:unhideWhenUsed/>
    <w:rsid w:val="003959F6"/>
    <w:rPr>
      <w:vertAlign w:val="superscript"/>
    </w:rPr>
  </w:style>
  <w:style w:type="paragraph" w:styleId="af5">
    <w:name w:val="No Spacing"/>
    <w:uiPriority w:val="1"/>
    <w:qFormat/>
    <w:rsid w:val="003959F6"/>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001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br-don.org.ru/index.php/uroki1/item/4-urok" TargetMode="External"/><Relationship Id="rId13" Type="http://schemas.openxmlformats.org/officeDocument/2006/relationships/hyperlink" Target="http://obr-don.org.ru/index.php/uroki1/item/9-urok5" TargetMode="External"/><Relationship Id="rId18" Type="http://schemas.openxmlformats.org/officeDocument/2006/relationships/hyperlink" Target="https://videouroki.net/projects/3/index.php?id=zgeo5-6u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hw.lecta.ru/homework/new/840" TargetMode="External"/><Relationship Id="rId7" Type="http://schemas.openxmlformats.org/officeDocument/2006/relationships/endnotes" Target="endnotes.xml"/><Relationship Id="rId12" Type="http://schemas.openxmlformats.org/officeDocument/2006/relationships/hyperlink" Target="http://obr-don.org.ru/index.php/uroki1/item/8-urok4" TargetMode="External"/><Relationship Id="rId17" Type="http://schemas.openxmlformats.org/officeDocument/2006/relationships/hyperlink" Target="https://videouroki.net/video/geografiya/5-class/" TargetMode="External"/><Relationship Id="rId25" Type="http://schemas.openxmlformats.org/officeDocument/2006/relationships/hyperlink" Target="https://www.yaklass.ru/p/geografiya" TargetMode="External"/><Relationship Id="rId2" Type="http://schemas.openxmlformats.org/officeDocument/2006/relationships/numbering" Target="numbering.xml"/><Relationship Id="rId16" Type="http://schemas.openxmlformats.org/officeDocument/2006/relationships/hyperlink" Target="http://obr-don.org.ru/index.php/uroki1/item/13-urok9" TargetMode="External"/><Relationship Id="rId20" Type="http://schemas.openxmlformats.org/officeDocument/2006/relationships/hyperlink" Target="https://www.geomania.net/worl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br-don.org.ru/index.php/uroki1/item/6-urok3" TargetMode="External"/><Relationship Id="rId24" Type="http://schemas.openxmlformats.org/officeDocument/2006/relationships/hyperlink" Target="https://www.geomania.net/video-5/" TargetMode="External"/><Relationship Id="rId5" Type="http://schemas.openxmlformats.org/officeDocument/2006/relationships/webSettings" Target="webSettings.xml"/><Relationship Id="rId15" Type="http://schemas.openxmlformats.org/officeDocument/2006/relationships/hyperlink" Target="http://obr-don.org.ru/index.php/uroki1/item/18-urok14" TargetMode="External"/><Relationship Id="rId23" Type="http://schemas.openxmlformats.org/officeDocument/2006/relationships/hyperlink" Target="https://resh.edu.ru/subject/4/5/" TargetMode="External"/><Relationship Id="rId10" Type="http://schemas.openxmlformats.org/officeDocument/2006/relationships/hyperlink" Target="http://obr-don.org.ru/index.php/uroki1/item/5-urok2" TargetMode="External"/><Relationship Id="rId19" Type="http://schemas.openxmlformats.org/officeDocument/2006/relationships/hyperlink" Target="https://education.yandex.ru/geo/lessons/" TargetMode="External"/><Relationship Id="rId4" Type="http://schemas.openxmlformats.org/officeDocument/2006/relationships/settings" Target="settings.xml"/><Relationship Id="rId9" Type="http://schemas.openxmlformats.org/officeDocument/2006/relationships/hyperlink" Target="http://obr-don.org.ru/index.php/geografiya" TargetMode="External"/><Relationship Id="rId14" Type="http://schemas.openxmlformats.org/officeDocument/2006/relationships/hyperlink" Target="http://obr-don.org.ru/index.php/uroki1/item/10-urok6" TargetMode="External"/><Relationship Id="rId22" Type="http://schemas.openxmlformats.org/officeDocument/2006/relationships/hyperlink" Target="https://www.geomania.net/5-clas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1A4AC-7A15-4152-9954-6DD481386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1913</TotalTime>
  <Pages>17</Pages>
  <Words>4883</Words>
  <Characters>27835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Buhanochka</cp:lastModifiedBy>
  <cp:revision>7</cp:revision>
  <dcterms:created xsi:type="dcterms:W3CDTF">2023-07-31T11:06:00Z</dcterms:created>
  <dcterms:modified xsi:type="dcterms:W3CDTF">2023-10-22T10:29:00Z</dcterms:modified>
</cp:coreProperties>
</file>